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557" w:rsidRPr="00832803" w:rsidRDefault="00067557" w:rsidP="00067557">
      <w:pPr>
        <w:jc w:val="center"/>
        <w:rPr>
          <w:rFonts w:ascii="Times New Roman" w:hAnsi="Times New Roman" w:cs="Times New Roman"/>
          <w:b/>
          <w:sz w:val="24"/>
          <w:szCs w:val="24"/>
        </w:rPr>
      </w:pPr>
      <w:bookmarkStart w:id="0" w:name="_GoBack"/>
      <w:bookmarkEnd w:id="0"/>
      <w:r w:rsidRPr="00832803">
        <w:rPr>
          <w:rFonts w:ascii="Times New Roman" w:hAnsi="Times New Roman" w:cs="Times New Roman"/>
          <w:b/>
          <w:sz w:val="24"/>
          <w:szCs w:val="24"/>
        </w:rPr>
        <w:t>MODEL LOCAL TAX ORDINANCE</w:t>
      </w:r>
    </w:p>
    <w:p w:rsidR="00067557" w:rsidRPr="00832803" w:rsidRDefault="00067557" w:rsidP="00067557">
      <w:pPr>
        <w:rPr>
          <w:rFonts w:ascii="Times New Roman" w:hAnsi="Times New Roman" w:cs="Times New Roman"/>
          <w:b/>
          <w:sz w:val="24"/>
          <w:szCs w:val="24"/>
        </w:rPr>
      </w:pPr>
    </w:p>
    <w:p w:rsidR="00E45731" w:rsidRPr="00832803" w:rsidRDefault="000E14C2" w:rsidP="000E14C2">
      <w:pPr>
        <w:jc w:val="center"/>
        <w:rPr>
          <w:rFonts w:ascii="Times New Roman" w:hAnsi="Times New Roman" w:cs="Times New Roman"/>
          <w:b/>
          <w:sz w:val="24"/>
          <w:szCs w:val="24"/>
        </w:rPr>
      </w:pPr>
      <w:r w:rsidRPr="00832803">
        <w:rPr>
          <w:rFonts w:ascii="Times New Roman" w:hAnsi="Times New Roman" w:cs="Times New Roman"/>
          <w:b/>
          <w:sz w:val="24"/>
          <w:szCs w:val="24"/>
        </w:rPr>
        <w:t>_______________ Chapter Local Tax Code</w:t>
      </w:r>
    </w:p>
    <w:p w:rsidR="000E14C2" w:rsidRPr="00832803" w:rsidRDefault="000E14C2" w:rsidP="000E14C2">
      <w:pPr>
        <w:jc w:val="center"/>
        <w:rPr>
          <w:rFonts w:ascii="Times New Roman" w:hAnsi="Times New Roman" w:cs="Times New Roman"/>
          <w:b/>
          <w:sz w:val="24"/>
          <w:szCs w:val="24"/>
        </w:rPr>
      </w:pPr>
    </w:p>
    <w:p w:rsidR="000E14C2" w:rsidRPr="00832803" w:rsidRDefault="000E14C2" w:rsidP="000E14C2">
      <w:pPr>
        <w:jc w:val="center"/>
        <w:rPr>
          <w:rFonts w:ascii="Times New Roman" w:hAnsi="Times New Roman" w:cs="Times New Roman"/>
          <w:b/>
          <w:sz w:val="24"/>
          <w:szCs w:val="24"/>
        </w:rPr>
      </w:pPr>
      <w:r w:rsidRPr="00832803">
        <w:rPr>
          <w:rFonts w:ascii="Times New Roman" w:hAnsi="Times New Roman" w:cs="Times New Roman"/>
          <w:b/>
          <w:sz w:val="24"/>
          <w:szCs w:val="24"/>
        </w:rPr>
        <w:t>Chapter 1</w:t>
      </w:r>
    </w:p>
    <w:p w:rsidR="00D87A5B" w:rsidRPr="00832803" w:rsidRDefault="00D87A5B" w:rsidP="000E14C2">
      <w:pPr>
        <w:jc w:val="center"/>
        <w:rPr>
          <w:rFonts w:ascii="Times New Roman" w:hAnsi="Times New Roman" w:cs="Times New Roman"/>
          <w:b/>
          <w:sz w:val="24"/>
          <w:szCs w:val="24"/>
        </w:rPr>
      </w:pPr>
    </w:p>
    <w:p w:rsidR="00E45731" w:rsidRPr="00832803" w:rsidRDefault="00E45731" w:rsidP="00297918">
      <w:pPr>
        <w:pStyle w:val="BodyText"/>
        <w:spacing w:before="120"/>
        <w:ind w:left="0" w:right="80" w:firstLine="0"/>
        <w:jc w:val="center"/>
        <w:rPr>
          <w:rFonts w:ascii="Times New Roman" w:hAnsi="Times New Roman" w:cs="Times New Roman"/>
          <w:b/>
        </w:rPr>
      </w:pPr>
      <w:r w:rsidRPr="00832803">
        <w:rPr>
          <w:rFonts w:ascii="Times New Roman" w:hAnsi="Times New Roman" w:cs="Times New Roman"/>
          <w:b/>
        </w:rPr>
        <w:t>Table of Contents</w:t>
      </w:r>
    </w:p>
    <w:p w:rsidR="00E45731" w:rsidRPr="00832803" w:rsidRDefault="00E45731" w:rsidP="00E45731">
      <w:pPr>
        <w:pStyle w:val="BodyText"/>
        <w:spacing w:before="1"/>
        <w:ind w:left="0" w:firstLine="0"/>
        <w:jc w:val="left"/>
        <w:rPr>
          <w:rFonts w:ascii="Times New Roman" w:hAnsi="Times New Roman" w:cs="Times New Roman"/>
        </w:rPr>
      </w:pPr>
    </w:p>
    <w:p w:rsidR="00E45731" w:rsidRPr="00832803" w:rsidRDefault="00E45731" w:rsidP="00E45731">
      <w:pPr>
        <w:tabs>
          <w:tab w:val="left" w:pos="9090"/>
        </w:tabs>
        <w:ind w:left="832"/>
        <w:rPr>
          <w:rFonts w:ascii="Times New Roman" w:hAnsi="Times New Roman" w:cs="Times New Roman"/>
          <w:b/>
          <w:sz w:val="24"/>
          <w:szCs w:val="24"/>
        </w:rPr>
      </w:pPr>
      <w:r w:rsidRPr="00832803">
        <w:rPr>
          <w:rFonts w:ascii="Times New Roman" w:hAnsi="Times New Roman" w:cs="Times New Roman"/>
          <w:b/>
          <w:sz w:val="24"/>
          <w:szCs w:val="24"/>
        </w:rPr>
        <w:t>Section</w:t>
      </w:r>
      <w:r w:rsidRPr="00832803">
        <w:rPr>
          <w:rFonts w:ascii="Times New Roman" w:hAnsi="Times New Roman" w:cs="Times New Roman"/>
          <w:b/>
          <w:sz w:val="24"/>
          <w:szCs w:val="24"/>
        </w:rPr>
        <w:tab/>
        <w:t>Page</w:t>
      </w:r>
    </w:p>
    <w:sdt>
      <w:sdtPr>
        <w:rPr>
          <w:rFonts w:ascii="Times New Roman" w:hAnsi="Times New Roman" w:cs="Times New Roman"/>
          <w:b w:val="0"/>
          <w:bCs w:val="0"/>
          <w:sz w:val="22"/>
          <w:szCs w:val="22"/>
        </w:rPr>
        <w:id w:val="-1487092528"/>
        <w:docPartObj>
          <w:docPartGallery w:val="Table of Contents"/>
          <w:docPartUnique/>
        </w:docPartObj>
      </w:sdtPr>
      <w:sdtEndPr/>
      <w:sdtContent>
        <w:p w:rsidR="00E45731" w:rsidRPr="00832803" w:rsidRDefault="00E45731" w:rsidP="00E45731">
          <w:pPr>
            <w:pStyle w:val="TOC1"/>
            <w:tabs>
              <w:tab w:val="left" w:pos="1551"/>
              <w:tab w:val="right" w:pos="9599"/>
            </w:tabs>
            <w:spacing w:before="266"/>
            <w:rPr>
              <w:rFonts w:ascii="Times New Roman" w:hAnsi="Times New Roman" w:cs="Times New Roman"/>
            </w:rPr>
          </w:pPr>
          <w:r w:rsidRPr="00832803">
            <w:rPr>
              <w:rFonts w:ascii="Times New Roman" w:hAnsi="Times New Roman" w:cs="Times New Roman"/>
            </w:rPr>
            <w:fldChar w:fldCharType="begin"/>
          </w:r>
          <w:r w:rsidRPr="00832803">
            <w:rPr>
              <w:rFonts w:ascii="Times New Roman" w:hAnsi="Times New Roman" w:cs="Times New Roman"/>
            </w:rPr>
            <w:instrText xml:space="preserve">TOC \o "1-1" \h \z \u </w:instrText>
          </w:r>
          <w:r w:rsidRPr="00832803">
            <w:rPr>
              <w:rFonts w:ascii="Times New Roman" w:hAnsi="Times New Roman" w:cs="Times New Roman"/>
            </w:rPr>
            <w:fldChar w:fldCharType="separate"/>
          </w:r>
          <w:hyperlink w:anchor="_TOC_250023" w:history="1">
            <w:r w:rsidR="00D3411E" w:rsidRPr="00832803">
              <w:rPr>
                <w:rFonts w:ascii="Times New Roman" w:hAnsi="Times New Roman" w:cs="Times New Roman"/>
              </w:rPr>
              <w:t>101</w:t>
            </w:r>
            <w:r w:rsidRPr="00832803">
              <w:rPr>
                <w:rFonts w:ascii="Times New Roman" w:hAnsi="Times New Roman" w:cs="Times New Roman"/>
              </w:rPr>
              <w:t>.</w:t>
            </w:r>
            <w:r w:rsidRPr="00832803">
              <w:rPr>
                <w:rFonts w:ascii="Times New Roman" w:hAnsi="Times New Roman" w:cs="Times New Roman"/>
              </w:rPr>
              <w:tab/>
              <w:t>SHORT TITLE………………………………………………………………</w:t>
            </w:r>
            <w:r w:rsidRPr="00832803">
              <w:rPr>
                <w:rFonts w:ascii="Times New Roman" w:hAnsi="Times New Roman" w:cs="Times New Roman"/>
              </w:rPr>
              <w:tab/>
              <w:t>2</w:t>
            </w:r>
          </w:hyperlink>
        </w:p>
        <w:p w:rsidR="00E45731" w:rsidRPr="00832803" w:rsidRDefault="004B31E9" w:rsidP="00E45731">
          <w:pPr>
            <w:pStyle w:val="TOC1"/>
            <w:tabs>
              <w:tab w:val="left" w:pos="1551"/>
              <w:tab w:val="right" w:pos="9599"/>
            </w:tabs>
            <w:rPr>
              <w:rFonts w:ascii="Times New Roman" w:hAnsi="Times New Roman" w:cs="Times New Roman"/>
            </w:rPr>
          </w:pPr>
          <w:hyperlink w:anchor="_TOC_250022" w:history="1">
            <w:r w:rsidR="00D3411E" w:rsidRPr="00832803">
              <w:rPr>
                <w:rFonts w:ascii="Times New Roman" w:hAnsi="Times New Roman" w:cs="Times New Roman"/>
              </w:rPr>
              <w:t>102</w:t>
            </w:r>
            <w:r w:rsidR="00E45731" w:rsidRPr="00832803">
              <w:rPr>
                <w:rFonts w:ascii="Times New Roman" w:hAnsi="Times New Roman" w:cs="Times New Roman"/>
              </w:rPr>
              <w:t>.</w:t>
            </w:r>
            <w:r w:rsidR="00E45731" w:rsidRPr="00832803">
              <w:rPr>
                <w:rFonts w:ascii="Times New Roman" w:hAnsi="Times New Roman" w:cs="Times New Roman"/>
              </w:rPr>
              <w:tab/>
              <w:t>PURPOSE…………………………………………………………………….</w:t>
            </w:r>
            <w:r w:rsidR="00E45731" w:rsidRPr="00832803">
              <w:rPr>
                <w:rFonts w:ascii="Times New Roman" w:hAnsi="Times New Roman" w:cs="Times New Roman"/>
              </w:rPr>
              <w:tab/>
              <w:t>2</w:t>
            </w:r>
          </w:hyperlink>
        </w:p>
        <w:p w:rsidR="00E45731" w:rsidRPr="00832803" w:rsidRDefault="004B31E9" w:rsidP="00E45731">
          <w:pPr>
            <w:pStyle w:val="TOC1"/>
            <w:tabs>
              <w:tab w:val="left" w:pos="1551"/>
              <w:tab w:val="right" w:pos="9599"/>
            </w:tabs>
            <w:rPr>
              <w:rFonts w:ascii="Times New Roman" w:hAnsi="Times New Roman" w:cs="Times New Roman"/>
            </w:rPr>
          </w:pPr>
          <w:hyperlink w:anchor="_TOC_250021" w:history="1">
            <w:r w:rsidR="00D3411E" w:rsidRPr="00832803">
              <w:rPr>
                <w:rFonts w:ascii="Times New Roman" w:hAnsi="Times New Roman" w:cs="Times New Roman"/>
              </w:rPr>
              <w:t>103</w:t>
            </w:r>
            <w:r w:rsidR="00E45731" w:rsidRPr="00832803">
              <w:rPr>
                <w:rFonts w:ascii="Times New Roman" w:hAnsi="Times New Roman" w:cs="Times New Roman"/>
              </w:rPr>
              <w:t>.</w:t>
            </w:r>
            <w:r w:rsidR="00E45731" w:rsidRPr="00832803">
              <w:rPr>
                <w:rFonts w:ascii="Times New Roman" w:hAnsi="Times New Roman" w:cs="Times New Roman"/>
              </w:rPr>
              <w:tab/>
            </w:r>
            <w:r w:rsidR="00D3411E" w:rsidRPr="00832803">
              <w:rPr>
                <w:rFonts w:ascii="Times New Roman" w:hAnsi="Times New Roman" w:cs="Times New Roman"/>
              </w:rPr>
              <w:t>ADMINISTRATION………………………………………………………..</w:t>
            </w:r>
            <w:r w:rsidR="00E45731" w:rsidRPr="00832803">
              <w:rPr>
                <w:rFonts w:ascii="Times New Roman" w:hAnsi="Times New Roman" w:cs="Times New Roman"/>
              </w:rPr>
              <w:tab/>
              <w:t>2</w:t>
            </w:r>
          </w:hyperlink>
        </w:p>
        <w:p w:rsidR="00E45731" w:rsidRPr="00832803" w:rsidRDefault="004B31E9" w:rsidP="00E45731">
          <w:pPr>
            <w:pStyle w:val="TOC1"/>
            <w:tabs>
              <w:tab w:val="left" w:pos="1551"/>
              <w:tab w:val="right" w:pos="9599"/>
            </w:tabs>
            <w:spacing w:before="2"/>
            <w:rPr>
              <w:rFonts w:ascii="Times New Roman" w:hAnsi="Times New Roman" w:cs="Times New Roman"/>
            </w:rPr>
          </w:pPr>
          <w:hyperlink w:anchor="_TOC_250020" w:history="1">
            <w:r w:rsidR="00D3411E" w:rsidRPr="00832803">
              <w:rPr>
                <w:rFonts w:ascii="Times New Roman" w:hAnsi="Times New Roman" w:cs="Times New Roman"/>
              </w:rPr>
              <w:t>104</w:t>
            </w:r>
            <w:r w:rsidR="00E45731" w:rsidRPr="00832803">
              <w:rPr>
                <w:rFonts w:ascii="Times New Roman" w:hAnsi="Times New Roman" w:cs="Times New Roman"/>
              </w:rPr>
              <w:t>.</w:t>
            </w:r>
            <w:r w:rsidR="00E45731" w:rsidRPr="00832803">
              <w:rPr>
                <w:rFonts w:ascii="Times New Roman" w:hAnsi="Times New Roman" w:cs="Times New Roman"/>
              </w:rPr>
              <w:tab/>
            </w:r>
            <w:r w:rsidR="00D3411E" w:rsidRPr="00832803">
              <w:rPr>
                <w:rFonts w:ascii="Times New Roman" w:hAnsi="Times New Roman" w:cs="Times New Roman"/>
              </w:rPr>
              <w:t>LOCAL TAXES IMPOSED…………………………………………..</w:t>
            </w:r>
            <w:r w:rsidR="00E45731" w:rsidRPr="00832803">
              <w:rPr>
                <w:rFonts w:ascii="Times New Roman" w:hAnsi="Times New Roman" w:cs="Times New Roman"/>
              </w:rPr>
              <w:t>…….</w:t>
            </w:r>
            <w:r w:rsidR="00E45731" w:rsidRPr="00832803">
              <w:rPr>
                <w:rFonts w:ascii="Times New Roman" w:hAnsi="Times New Roman" w:cs="Times New Roman"/>
              </w:rPr>
              <w:tab/>
              <w:t>2</w:t>
            </w:r>
          </w:hyperlink>
        </w:p>
        <w:p w:rsidR="00E45731" w:rsidRPr="00832803" w:rsidRDefault="004B31E9" w:rsidP="00E45731">
          <w:pPr>
            <w:pStyle w:val="TOC1"/>
            <w:tabs>
              <w:tab w:val="left" w:pos="1551"/>
              <w:tab w:val="right" w:pos="9599"/>
            </w:tabs>
            <w:rPr>
              <w:rFonts w:ascii="Times New Roman" w:hAnsi="Times New Roman" w:cs="Times New Roman"/>
            </w:rPr>
          </w:pPr>
          <w:hyperlink w:anchor="_TOC_250019" w:history="1">
            <w:r w:rsidR="00D3411E" w:rsidRPr="00832803">
              <w:rPr>
                <w:rFonts w:ascii="Times New Roman" w:hAnsi="Times New Roman" w:cs="Times New Roman"/>
              </w:rPr>
              <w:t>105</w:t>
            </w:r>
            <w:r w:rsidR="00E45731" w:rsidRPr="00832803">
              <w:rPr>
                <w:rFonts w:ascii="Times New Roman" w:hAnsi="Times New Roman" w:cs="Times New Roman"/>
              </w:rPr>
              <w:t>.</w:t>
            </w:r>
            <w:r w:rsidR="00E45731" w:rsidRPr="00832803">
              <w:rPr>
                <w:rFonts w:ascii="Times New Roman" w:hAnsi="Times New Roman" w:cs="Times New Roman"/>
              </w:rPr>
              <w:tab/>
            </w:r>
            <w:r w:rsidR="00D3411E" w:rsidRPr="00832803">
              <w:rPr>
                <w:rFonts w:ascii="Times New Roman" w:hAnsi="Times New Roman" w:cs="Times New Roman"/>
              </w:rPr>
              <w:t>LIMITATIONS</w:t>
            </w:r>
            <w:r w:rsidR="00E45731" w:rsidRPr="00832803">
              <w:rPr>
                <w:rFonts w:ascii="Times New Roman" w:hAnsi="Times New Roman" w:cs="Times New Roman"/>
              </w:rPr>
              <w:t>………………………………………………………………</w:t>
            </w:r>
            <w:r w:rsidR="00E45731" w:rsidRPr="00832803">
              <w:rPr>
                <w:rFonts w:ascii="Times New Roman" w:hAnsi="Times New Roman" w:cs="Times New Roman"/>
              </w:rPr>
              <w:tab/>
              <w:t>2</w:t>
            </w:r>
          </w:hyperlink>
        </w:p>
        <w:p w:rsidR="00E45731" w:rsidRPr="00832803" w:rsidRDefault="004B31E9" w:rsidP="00E45731">
          <w:pPr>
            <w:pStyle w:val="TOC1"/>
            <w:tabs>
              <w:tab w:val="left" w:pos="1551"/>
              <w:tab w:val="right" w:pos="9599"/>
            </w:tabs>
            <w:rPr>
              <w:rFonts w:ascii="Times New Roman" w:hAnsi="Times New Roman" w:cs="Times New Roman"/>
            </w:rPr>
          </w:pPr>
          <w:hyperlink w:anchor="_TOC_250018" w:history="1">
            <w:r w:rsidR="00D3411E" w:rsidRPr="00832803">
              <w:rPr>
                <w:rFonts w:ascii="Times New Roman" w:hAnsi="Times New Roman" w:cs="Times New Roman"/>
              </w:rPr>
              <w:t>106</w:t>
            </w:r>
            <w:r w:rsidR="00E45731" w:rsidRPr="00832803">
              <w:rPr>
                <w:rFonts w:ascii="Times New Roman" w:hAnsi="Times New Roman" w:cs="Times New Roman"/>
              </w:rPr>
              <w:t>.</w:t>
            </w:r>
            <w:r w:rsidR="00E45731" w:rsidRPr="00832803">
              <w:rPr>
                <w:rFonts w:ascii="Times New Roman" w:hAnsi="Times New Roman" w:cs="Times New Roman"/>
              </w:rPr>
              <w:tab/>
            </w:r>
            <w:r w:rsidR="00D3411E" w:rsidRPr="00832803">
              <w:rPr>
                <w:rFonts w:ascii="Times New Roman" w:hAnsi="Times New Roman" w:cs="Times New Roman"/>
              </w:rPr>
              <w:t>TAX REVENUES…..</w:t>
            </w:r>
            <w:r w:rsidR="00E45731" w:rsidRPr="00832803">
              <w:rPr>
                <w:rFonts w:ascii="Times New Roman" w:hAnsi="Times New Roman" w:cs="Times New Roman"/>
              </w:rPr>
              <w:t>………………………………………………………..</w:t>
            </w:r>
            <w:r w:rsidR="00E45731" w:rsidRPr="00832803">
              <w:rPr>
                <w:rFonts w:ascii="Times New Roman" w:hAnsi="Times New Roman" w:cs="Times New Roman"/>
              </w:rPr>
              <w:tab/>
            </w:r>
            <w:r w:rsidR="00D3411E" w:rsidRPr="00832803">
              <w:rPr>
                <w:rFonts w:ascii="Times New Roman" w:hAnsi="Times New Roman" w:cs="Times New Roman"/>
              </w:rPr>
              <w:t>3</w:t>
            </w:r>
          </w:hyperlink>
        </w:p>
        <w:p w:rsidR="00E45731" w:rsidRPr="00832803" w:rsidRDefault="004B31E9" w:rsidP="00E45731">
          <w:pPr>
            <w:pStyle w:val="TOC1"/>
            <w:tabs>
              <w:tab w:val="left" w:pos="1551"/>
              <w:tab w:val="right" w:pos="9599"/>
            </w:tabs>
            <w:rPr>
              <w:rFonts w:ascii="Times New Roman" w:hAnsi="Times New Roman" w:cs="Times New Roman"/>
            </w:rPr>
          </w:pPr>
          <w:hyperlink w:anchor="_TOC_250001" w:history="1">
            <w:r w:rsidR="00E45731" w:rsidRPr="00832803">
              <w:rPr>
                <w:rFonts w:ascii="Times New Roman" w:hAnsi="Times New Roman" w:cs="Times New Roman"/>
              </w:rPr>
              <w:t>1</w:t>
            </w:r>
            <w:r w:rsidR="00D3411E" w:rsidRPr="00832803">
              <w:rPr>
                <w:rFonts w:ascii="Times New Roman" w:hAnsi="Times New Roman" w:cs="Times New Roman"/>
              </w:rPr>
              <w:t>07</w:t>
            </w:r>
            <w:r w:rsidR="00E45731" w:rsidRPr="00832803">
              <w:rPr>
                <w:rFonts w:ascii="Times New Roman" w:hAnsi="Times New Roman" w:cs="Times New Roman"/>
              </w:rPr>
              <w:t>.</w:t>
            </w:r>
            <w:r w:rsidR="00E45731" w:rsidRPr="00832803">
              <w:rPr>
                <w:rFonts w:ascii="Times New Roman" w:hAnsi="Times New Roman" w:cs="Times New Roman"/>
              </w:rPr>
              <w:tab/>
              <w:t>EFFECTIVE</w:t>
            </w:r>
            <w:r w:rsidR="00E45731" w:rsidRPr="00832803">
              <w:rPr>
                <w:rFonts w:ascii="Times New Roman" w:hAnsi="Times New Roman" w:cs="Times New Roman"/>
                <w:spacing w:val="-2"/>
              </w:rPr>
              <w:t xml:space="preserve"> </w:t>
            </w:r>
            <w:r w:rsidR="00E45731" w:rsidRPr="00832803">
              <w:rPr>
                <w:rFonts w:ascii="Times New Roman" w:hAnsi="Times New Roman" w:cs="Times New Roman"/>
              </w:rPr>
              <w:t>DATE…………………………………………………………</w:t>
            </w:r>
            <w:r w:rsidR="00E45731" w:rsidRPr="00832803">
              <w:rPr>
                <w:rFonts w:ascii="Times New Roman" w:hAnsi="Times New Roman" w:cs="Times New Roman"/>
              </w:rPr>
              <w:tab/>
            </w:r>
            <w:r w:rsidR="00D3411E" w:rsidRPr="00832803">
              <w:rPr>
                <w:rFonts w:ascii="Times New Roman" w:hAnsi="Times New Roman" w:cs="Times New Roman"/>
              </w:rPr>
              <w:t>3</w:t>
            </w:r>
          </w:hyperlink>
        </w:p>
        <w:p w:rsidR="00E45731" w:rsidRPr="00832803" w:rsidRDefault="00E45731" w:rsidP="00E45731">
          <w:pPr>
            <w:pStyle w:val="TOC1"/>
            <w:tabs>
              <w:tab w:val="left" w:pos="1551"/>
              <w:tab w:val="right" w:pos="9599"/>
            </w:tabs>
            <w:rPr>
              <w:rFonts w:ascii="Times New Roman" w:hAnsi="Times New Roman" w:cs="Times New Roman"/>
            </w:rPr>
          </w:pPr>
        </w:p>
        <w:p w:rsidR="00E45731" w:rsidRPr="00832803" w:rsidRDefault="00E45731" w:rsidP="00E45731">
          <w:pPr>
            <w:rPr>
              <w:rFonts w:ascii="Times New Roman" w:hAnsi="Times New Roman" w:cs="Times New Roman"/>
              <w:b/>
              <w:sz w:val="24"/>
              <w:szCs w:val="24"/>
            </w:rPr>
          </w:pPr>
          <w:r w:rsidRPr="00832803">
            <w:rPr>
              <w:rFonts w:ascii="Times New Roman" w:hAnsi="Times New Roman" w:cs="Times New Roman"/>
              <w:sz w:val="24"/>
              <w:szCs w:val="24"/>
            </w:rPr>
            <w:fldChar w:fldCharType="end"/>
          </w:r>
        </w:p>
      </w:sdtContent>
    </w:sdt>
    <w:p w:rsidR="00D3411E" w:rsidRPr="00832803" w:rsidRDefault="00D3411E">
      <w:pPr>
        <w:widowControl/>
        <w:autoSpaceDE/>
        <w:autoSpaceDN/>
        <w:spacing w:after="160" w:line="259" w:lineRule="auto"/>
        <w:rPr>
          <w:rFonts w:ascii="Times New Roman" w:hAnsi="Times New Roman" w:cs="Times New Roman"/>
          <w:b/>
          <w:sz w:val="24"/>
          <w:szCs w:val="24"/>
        </w:rPr>
      </w:pPr>
      <w:r w:rsidRPr="00832803">
        <w:rPr>
          <w:rFonts w:ascii="Times New Roman" w:hAnsi="Times New Roman" w:cs="Times New Roman"/>
          <w:b/>
          <w:sz w:val="24"/>
          <w:szCs w:val="24"/>
        </w:rPr>
        <w:br w:type="page"/>
      </w:r>
    </w:p>
    <w:p w:rsidR="00D3411E" w:rsidRPr="00832803" w:rsidRDefault="00D3411E" w:rsidP="00D3411E">
      <w:pPr>
        <w:jc w:val="center"/>
        <w:rPr>
          <w:rFonts w:ascii="Times New Roman" w:hAnsi="Times New Roman" w:cs="Times New Roman"/>
          <w:b/>
          <w:sz w:val="24"/>
          <w:szCs w:val="24"/>
        </w:rPr>
      </w:pPr>
      <w:r w:rsidRPr="00832803">
        <w:rPr>
          <w:rFonts w:ascii="Times New Roman" w:hAnsi="Times New Roman" w:cs="Times New Roman"/>
          <w:b/>
          <w:sz w:val="24"/>
          <w:szCs w:val="24"/>
        </w:rPr>
        <w:lastRenderedPageBreak/>
        <w:t>MODEL LOCAL TAX ORDINANCE</w:t>
      </w:r>
    </w:p>
    <w:p w:rsidR="000E14C2" w:rsidRPr="00832803" w:rsidRDefault="000E14C2" w:rsidP="00D3411E">
      <w:pPr>
        <w:jc w:val="center"/>
        <w:rPr>
          <w:rFonts w:ascii="Times New Roman" w:hAnsi="Times New Roman" w:cs="Times New Roman"/>
          <w:b/>
          <w:sz w:val="24"/>
          <w:szCs w:val="24"/>
        </w:rPr>
      </w:pPr>
    </w:p>
    <w:p w:rsidR="000E14C2" w:rsidRPr="00832803" w:rsidRDefault="000E14C2" w:rsidP="000E14C2">
      <w:pPr>
        <w:jc w:val="center"/>
        <w:rPr>
          <w:rFonts w:ascii="Times New Roman" w:hAnsi="Times New Roman" w:cs="Times New Roman"/>
          <w:b/>
          <w:sz w:val="24"/>
          <w:szCs w:val="24"/>
        </w:rPr>
      </w:pPr>
      <w:r w:rsidRPr="00832803">
        <w:rPr>
          <w:rFonts w:ascii="Times New Roman" w:hAnsi="Times New Roman" w:cs="Times New Roman"/>
          <w:b/>
          <w:sz w:val="24"/>
          <w:szCs w:val="24"/>
        </w:rPr>
        <w:t>Chapter 1</w:t>
      </w:r>
    </w:p>
    <w:p w:rsidR="00D3411E" w:rsidRPr="00832803" w:rsidRDefault="00D3411E" w:rsidP="00067557">
      <w:pPr>
        <w:rPr>
          <w:rFonts w:ascii="Times New Roman" w:hAnsi="Times New Roman" w:cs="Times New Roman"/>
          <w:b/>
          <w:sz w:val="24"/>
          <w:szCs w:val="24"/>
        </w:rPr>
      </w:pPr>
    </w:p>
    <w:p w:rsidR="00D3411E" w:rsidRPr="00832803" w:rsidRDefault="00D3411E" w:rsidP="00A60D3F">
      <w:pPr>
        <w:ind w:left="720"/>
        <w:rPr>
          <w:rFonts w:ascii="Times New Roman" w:hAnsi="Times New Roman" w:cs="Times New Roman"/>
          <w:b/>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1D340C" w:rsidRPr="00832803">
        <w:rPr>
          <w:rFonts w:ascii="Times New Roman" w:hAnsi="Times New Roman" w:cs="Times New Roman"/>
          <w:b/>
          <w:sz w:val="24"/>
          <w:szCs w:val="24"/>
        </w:rPr>
        <w:t>1</w:t>
      </w:r>
      <w:r w:rsidR="003C5846" w:rsidRPr="00832803">
        <w:rPr>
          <w:rFonts w:ascii="Times New Roman" w:hAnsi="Times New Roman" w:cs="Times New Roman"/>
          <w:b/>
          <w:sz w:val="24"/>
          <w:szCs w:val="24"/>
        </w:rPr>
        <w:t>.</w:t>
      </w:r>
      <w:r w:rsidRPr="00832803">
        <w:rPr>
          <w:rFonts w:ascii="Times New Roman" w:hAnsi="Times New Roman" w:cs="Times New Roman"/>
          <w:b/>
          <w:sz w:val="24"/>
          <w:szCs w:val="24"/>
        </w:rPr>
        <w:tab/>
        <w:t>SHORT TITLE</w:t>
      </w:r>
    </w:p>
    <w:p w:rsidR="00067557" w:rsidRPr="00832803" w:rsidRDefault="00067557" w:rsidP="00A60D3F">
      <w:pPr>
        <w:ind w:left="720"/>
        <w:jc w:val="both"/>
        <w:rPr>
          <w:rFonts w:ascii="Times New Roman" w:hAnsi="Times New Roman" w:cs="Times New Roman"/>
          <w:sz w:val="24"/>
          <w:szCs w:val="24"/>
        </w:rPr>
      </w:pPr>
      <w:r w:rsidRPr="00832803">
        <w:rPr>
          <w:rFonts w:ascii="Times New Roman" w:hAnsi="Times New Roman" w:cs="Times New Roman"/>
          <w:sz w:val="24"/>
          <w:szCs w:val="24"/>
        </w:rPr>
        <w:t>This Ordinance shall be known as the Local Tax Ordinance of the __________ Chapter.</w:t>
      </w:r>
      <w:r w:rsidRPr="00832803">
        <w:rPr>
          <w:rFonts w:ascii="Times New Roman" w:hAnsi="Times New Roman" w:cs="Times New Roman"/>
          <w:sz w:val="24"/>
          <w:szCs w:val="24"/>
        </w:rPr>
        <w:tab/>
      </w:r>
    </w:p>
    <w:p w:rsidR="00067557" w:rsidRPr="00832803" w:rsidRDefault="00067557"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1D340C" w:rsidRPr="00832803">
        <w:rPr>
          <w:rFonts w:ascii="Times New Roman" w:hAnsi="Times New Roman" w:cs="Times New Roman"/>
          <w:b/>
          <w:sz w:val="24"/>
          <w:szCs w:val="24"/>
        </w:rPr>
        <w:t>2</w:t>
      </w:r>
      <w:r w:rsidR="003C5846" w:rsidRPr="00832803">
        <w:rPr>
          <w:rFonts w:ascii="Times New Roman" w:hAnsi="Times New Roman" w:cs="Times New Roman"/>
          <w:b/>
          <w:sz w:val="24"/>
          <w:szCs w:val="24"/>
        </w:rPr>
        <w:t>.</w:t>
      </w:r>
      <w:r w:rsidRPr="00832803">
        <w:rPr>
          <w:rFonts w:ascii="Times New Roman" w:hAnsi="Times New Roman" w:cs="Times New Roman"/>
          <w:b/>
          <w:sz w:val="24"/>
          <w:szCs w:val="24"/>
        </w:rPr>
        <w:tab/>
        <w:t>PURPOSE</w:t>
      </w:r>
    </w:p>
    <w:p w:rsidR="00067557" w:rsidRPr="00832803" w:rsidRDefault="00067557" w:rsidP="00A60D3F">
      <w:pPr>
        <w:ind w:left="720"/>
        <w:jc w:val="both"/>
        <w:rPr>
          <w:rFonts w:ascii="Times New Roman" w:hAnsi="Times New Roman" w:cs="Times New Roman"/>
          <w:sz w:val="24"/>
          <w:szCs w:val="24"/>
        </w:rPr>
      </w:pPr>
      <w:r w:rsidRPr="00832803">
        <w:rPr>
          <w:rFonts w:ascii="Times New Roman" w:hAnsi="Times New Roman" w:cs="Times New Roman"/>
          <w:sz w:val="24"/>
          <w:szCs w:val="24"/>
        </w:rPr>
        <w:t>The purpose of this Ordinance is to impose certain local taxes on behalf of the __________ Chapter, a governance-certified chapter, pursuant to the Navajo Tax Code</w:t>
      </w:r>
      <w:r w:rsidR="007A1C0A" w:rsidRPr="00832803">
        <w:rPr>
          <w:rFonts w:ascii="Times New Roman" w:hAnsi="Times New Roman" w:cs="Times New Roman"/>
          <w:sz w:val="24"/>
          <w:szCs w:val="24"/>
        </w:rPr>
        <w:t xml:space="preserve">, 24 N.N.C. § 101 </w:t>
      </w:r>
      <w:r w:rsidR="007A1C0A" w:rsidRPr="00832803">
        <w:rPr>
          <w:rFonts w:ascii="Times New Roman" w:hAnsi="Times New Roman" w:cs="Times New Roman"/>
          <w:i/>
          <w:sz w:val="24"/>
          <w:szCs w:val="24"/>
        </w:rPr>
        <w:t>et seq.</w:t>
      </w:r>
      <w:r w:rsidR="00392CEF" w:rsidRPr="00832803">
        <w:rPr>
          <w:rFonts w:ascii="Times New Roman" w:hAnsi="Times New Roman" w:cs="Times New Roman"/>
          <w:sz w:val="24"/>
          <w:szCs w:val="24"/>
        </w:rPr>
        <w:t xml:space="preserve">, and the Uniform Local Tax Code, enacted pursuant to Navajo Nation Council Resolution number CJA-12-18 and codified at 24 N.N.C. § 150 </w:t>
      </w:r>
      <w:r w:rsidR="00392CEF" w:rsidRPr="00832803">
        <w:rPr>
          <w:rFonts w:ascii="Times New Roman" w:hAnsi="Times New Roman" w:cs="Times New Roman"/>
          <w:i/>
          <w:sz w:val="24"/>
          <w:szCs w:val="24"/>
        </w:rPr>
        <w:t>et seq.</w:t>
      </w:r>
      <w:r w:rsidR="00392CEF" w:rsidRPr="00832803">
        <w:rPr>
          <w:rFonts w:ascii="Times New Roman" w:hAnsi="Times New Roman" w:cs="Times New Roman"/>
          <w:sz w:val="24"/>
          <w:szCs w:val="24"/>
        </w:rPr>
        <w:t xml:space="preserve">, </w:t>
      </w:r>
      <w:r w:rsidRPr="00832803">
        <w:rPr>
          <w:rFonts w:ascii="Times New Roman" w:hAnsi="Times New Roman" w:cs="Times New Roman"/>
          <w:sz w:val="24"/>
          <w:szCs w:val="24"/>
        </w:rPr>
        <w:t xml:space="preserve">and 26 </w:t>
      </w:r>
      <w:r w:rsidR="007A1C0A" w:rsidRPr="00832803">
        <w:rPr>
          <w:rFonts w:ascii="Times New Roman" w:hAnsi="Times New Roman" w:cs="Times New Roman"/>
          <w:sz w:val="24"/>
          <w:szCs w:val="24"/>
        </w:rPr>
        <w:t xml:space="preserve">N.N.C. § </w:t>
      </w:r>
      <w:r w:rsidRPr="00832803">
        <w:rPr>
          <w:rFonts w:ascii="Times New Roman" w:hAnsi="Times New Roman" w:cs="Times New Roman"/>
          <w:sz w:val="24"/>
          <w:szCs w:val="24"/>
        </w:rPr>
        <w:t>103(E)(8) of the Navajo Nation Local Governance Act.</w:t>
      </w:r>
    </w:p>
    <w:p w:rsidR="00067557" w:rsidRPr="00832803" w:rsidRDefault="00067557"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1D340C" w:rsidRPr="00832803">
        <w:rPr>
          <w:rFonts w:ascii="Times New Roman" w:hAnsi="Times New Roman" w:cs="Times New Roman"/>
          <w:b/>
          <w:sz w:val="24"/>
          <w:szCs w:val="24"/>
        </w:rPr>
        <w:t>3</w:t>
      </w:r>
      <w:r w:rsidR="003C5846" w:rsidRPr="00832803">
        <w:rPr>
          <w:rFonts w:ascii="Times New Roman" w:hAnsi="Times New Roman" w:cs="Times New Roman"/>
          <w:b/>
          <w:sz w:val="24"/>
          <w:szCs w:val="24"/>
        </w:rPr>
        <w:t>.</w:t>
      </w:r>
      <w:r w:rsidRPr="00832803">
        <w:rPr>
          <w:rFonts w:ascii="Times New Roman" w:hAnsi="Times New Roman" w:cs="Times New Roman"/>
          <w:b/>
          <w:sz w:val="24"/>
          <w:szCs w:val="24"/>
        </w:rPr>
        <w:tab/>
        <w:t>ADMINISTRATION</w:t>
      </w:r>
    </w:p>
    <w:p w:rsidR="00067557" w:rsidRPr="00832803" w:rsidRDefault="00067557"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 xml:space="preserve">A.  </w:t>
      </w:r>
      <w:r w:rsidRPr="00832803">
        <w:rPr>
          <w:rFonts w:ascii="Times New Roman" w:hAnsi="Times New Roman" w:cs="Times New Roman"/>
          <w:sz w:val="24"/>
          <w:szCs w:val="24"/>
        </w:rPr>
        <w:tab/>
        <w:t xml:space="preserve">The Office of the Navajo Tax Commission is empowered to administer, enforce, and collect all _____________ Chapter local taxes imposed under this Ordinance on behalf of the Chapter.  </w:t>
      </w:r>
      <w:r w:rsidR="003225F6" w:rsidRPr="00832803">
        <w:rPr>
          <w:rFonts w:ascii="Times New Roman" w:hAnsi="Times New Roman" w:cs="Times New Roman"/>
          <w:sz w:val="24"/>
          <w:szCs w:val="24"/>
        </w:rPr>
        <w:t>The Office of the Navajo Tax Commission shall be empowered to adopt substantive and procedural rules and regulations, orders implementing its decisions and rulings, and instructions such as may be necessary to the proper and efficient administration of the Chapter’s local tax ordinances.</w:t>
      </w:r>
      <w:r w:rsidRPr="00832803">
        <w:rPr>
          <w:rFonts w:ascii="Times New Roman" w:hAnsi="Times New Roman" w:cs="Times New Roman"/>
          <w:sz w:val="24"/>
          <w:szCs w:val="24"/>
        </w:rPr>
        <w:t xml:space="preserve"> </w:t>
      </w:r>
    </w:p>
    <w:p w:rsidR="003225F6" w:rsidRPr="00832803" w:rsidRDefault="003225F6" w:rsidP="00A60D3F">
      <w:pPr>
        <w:ind w:left="720" w:hanging="360"/>
        <w:jc w:val="both"/>
        <w:rPr>
          <w:rFonts w:ascii="Times New Roman" w:hAnsi="Times New Roman" w:cs="Times New Roman"/>
          <w:sz w:val="24"/>
          <w:szCs w:val="24"/>
        </w:rPr>
      </w:pPr>
    </w:p>
    <w:p w:rsidR="003225F6" w:rsidRPr="00832803" w:rsidRDefault="003225F6"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B.</w:t>
      </w:r>
      <w:r w:rsidRPr="00832803">
        <w:rPr>
          <w:rFonts w:ascii="Times New Roman" w:hAnsi="Times New Roman" w:cs="Times New Roman"/>
          <w:sz w:val="24"/>
          <w:szCs w:val="24"/>
        </w:rPr>
        <w:tab/>
        <w:t xml:space="preserve">The Office of the Navajo Tax Commission shall retain a negotiated percentage of </w:t>
      </w:r>
      <w:r w:rsidR="00262AA9" w:rsidRPr="00832803">
        <w:rPr>
          <w:rFonts w:ascii="Times New Roman" w:hAnsi="Times New Roman" w:cs="Times New Roman"/>
          <w:sz w:val="24"/>
          <w:szCs w:val="24"/>
        </w:rPr>
        <w:t>___________percent (__</w:t>
      </w:r>
      <w:r w:rsidRPr="00832803">
        <w:rPr>
          <w:rFonts w:ascii="Times New Roman" w:hAnsi="Times New Roman" w:cs="Times New Roman"/>
          <w:sz w:val="24"/>
          <w:szCs w:val="24"/>
        </w:rPr>
        <w:t>%</w:t>
      </w:r>
      <w:r w:rsidR="00262AA9" w:rsidRPr="00832803">
        <w:rPr>
          <w:rFonts w:ascii="Times New Roman" w:hAnsi="Times New Roman" w:cs="Times New Roman"/>
          <w:sz w:val="24"/>
          <w:szCs w:val="24"/>
        </w:rPr>
        <w:t>) (not to exceed 5%)</w:t>
      </w:r>
      <w:r w:rsidRPr="00832803">
        <w:rPr>
          <w:rFonts w:ascii="Times New Roman" w:hAnsi="Times New Roman" w:cs="Times New Roman"/>
          <w:sz w:val="24"/>
          <w:szCs w:val="24"/>
        </w:rPr>
        <w:t xml:space="preserve"> of the local tax revenue it collects on behalf of the Chapter as a fee to off</w:t>
      </w:r>
      <w:r w:rsidR="00C82A8E" w:rsidRPr="00832803">
        <w:rPr>
          <w:rFonts w:ascii="Times New Roman" w:hAnsi="Times New Roman" w:cs="Times New Roman"/>
          <w:sz w:val="24"/>
          <w:szCs w:val="24"/>
        </w:rPr>
        <w:t>set the costs of administration</w:t>
      </w:r>
      <w:r w:rsidRPr="00832803">
        <w:rPr>
          <w:rFonts w:ascii="Times New Roman" w:hAnsi="Times New Roman" w:cs="Times New Roman"/>
          <w:sz w:val="24"/>
          <w:szCs w:val="24"/>
        </w:rPr>
        <w:t>.</w:t>
      </w:r>
    </w:p>
    <w:p w:rsidR="00C82A8E" w:rsidRPr="00832803" w:rsidRDefault="00C82A8E" w:rsidP="00A60D3F">
      <w:pPr>
        <w:ind w:left="720" w:hanging="360"/>
        <w:jc w:val="both"/>
        <w:rPr>
          <w:rFonts w:ascii="Times New Roman" w:hAnsi="Times New Roman" w:cs="Times New Roman"/>
          <w:sz w:val="24"/>
          <w:szCs w:val="24"/>
        </w:rPr>
      </w:pPr>
    </w:p>
    <w:p w:rsidR="00067557" w:rsidRPr="00832803" w:rsidRDefault="00C82A8E"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C.</w:t>
      </w:r>
      <w:r w:rsidRPr="00832803">
        <w:rPr>
          <w:rFonts w:ascii="Times New Roman" w:hAnsi="Times New Roman" w:cs="Times New Roman"/>
          <w:sz w:val="24"/>
          <w:szCs w:val="24"/>
        </w:rPr>
        <w:tab/>
        <w:t>The Office of the Controller shall maintain a Chapter Tax Administration Suspense Fund on behalf of the Chapter.  Two percent (2%) of all local tax revenue collected by the Office of the Navajo Tax Commission on behalf of the Chapter</w:t>
      </w:r>
      <w:r w:rsidR="00541DD6" w:rsidRPr="00832803">
        <w:rPr>
          <w:rFonts w:ascii="Times New Roman" w:hAnsi="Times New Roman" w:cs="Times New Roman"/>
          <w:sz w:val="24"/>
          <w:szCs w:val="24"/>
        </w:rPr>
        <w:t xml:space="preserve"> shall be placed in the Fund on an ongoing basis f</w:t>
      </w:r>
      <w:r w:rsidR="003A182F" w:rsidRPr="00832803">
        <w:rPr>
          <w:rFonts w:ascii="Times New Roman" w:hAnsi="Times New Roman" w:cs="Times New Roman"/>
          <w:sz w:val="24"/>
          <w:szCs w:val="24"/>
        </w:rPr>
        <w:t>or the purpose of issu</w:t>
      </w:r>
      <w:r w:rsidR="00541DD6" w:rsidRPr="00832803">
        <w:rPr>
          <w:rFonts w:ascii="Times New Roman" w:hAnsi="Times New Roman" w:cs="Times New Roman"/>
          <w:sz w:val="24"/>
          <w:szCs w:val="24"/>
        </w:rPr>
        <w:t>ing tax refunds.</w:t>
      </w:r>
    </w:p>
    <w:p w:rsidR="00067557" w:rsidRPr="00832803" w:rsidRDefault="00067557"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1D340C" w:rsidRPr="00832803">
        <w:rPr>
          <w:rFonts w:ascii="Times New Roman" w:hAnsi="Times New Roman" w:cs="Times New Roman"/>
          <w:b/>
          <w:sz w:val="24"/>
          <w:szCs w:val="24"/>
        </w:rPr>
        <w:t>4</w:t>
      </w:r>
      <w:r w:rsidR="003C5846" w:rsidRPr="00832803">
        <w:rPr>
          <w:rFonts w:ascii="Times New Roman" w:hAnsi="Times New Roman" w:cs="Times New Roman"/>
          <w:b/>
          <w:sz w:val="24"/>
          <w:szCs w:val="24"/>
        </w:rPr>
        <w:t>.</w:t>
      </w:r>
      <w:r w:rsidRPr="00832803">
        <w:rPr>
          <w:rFonts w:ascii="Times New Roman" w:hAnsi="Times New Roman" w:cs="Times New Roman"/>
          <w:b/>
          <w:sz w:val="24"/>
          <w:szCs w:val="24"/>
        </w:rPr>
        <w:tab/>
        <w:t>LOCAL TAXES</w:t>
      </w:r>
      <w:r w:rsidR="00D3411E" w:rsidRPr="00832803">
        <w:rPr>
          <w:rFonts w:ascii="Times New Roman" w:hAnsi="Times New Roman" w:cs="Times New Roman"/>
          <w:b/>
          <w:sz w:val="24"/>
          <w:szCs w:val="24"/>
        </w:rPr>
        <w:t xml:space="preserve"> IMPOSED</w:t>
      </w:r>
    </w:p>
    <w:p w:rsidR="00067557" w:rsidRDefault="00067557" w:rsidP="00A60D3F">
      <w:pPr>
        <w:ind w:left="720"/>
        <w:jc w:val="both"/>
        <w:rPr>
          <w:rFonts w:ascii="Times New Roman" w:hAnsi="Times New Roman" w:cs="Times New Roman"/>
          <w:sz w:val="24"/>
          <w:szCs w:val="24"/>
        </w:rPr>
      </w:pPr>
      <w:r w:rsidRPr="00832803">
        <w:rPr>
          <w:rFonts w:ascii="Times New Roman" w:hAnsi="Times New Roman" w:cs="Times New Roman"/>
          <w:sz w:val="24"/>
          <w:szCs w:val="24"/>
        </w:rPr>
        <w:t xml:space="preserve">Pursuant to Title 24 Section 605(B), the Chapter imposes a local Sales </w:t>
      </w:r>
      <w:r w:rsidR="009E63B3" w:rsidRPr="00832803">
        <w:rPr>
          <w:rFonts w:ascii="Times New Roman" w:hAnsi="Times New Roman" w:cs="Times New Roman"/>
          <w:sz w:val="24"/>
          <w:szCs w:val="24"/>
        </w:rPr>
        <w:t>T</w:t>
      </w:r>
      <w:r w:rsidRPr="00832803">
        <w:rPr>
          <w:rFonts w:ascii="Times New Roman" w:hAnsi="Times New Roman" w:cs="Times New Roman"/>
          <w:sz w:val="24"/>
          <w:szCs w:val="24"/>
        </w:rPr>
        <w:t>ax</w:t>
      </w:r>
      <w:r w:rsidR="007A1C0A" w:rsidRPr="00832803">
        <w:rPr>
          <w:rFonts w:ascii="Times New Roman" w:hAnsi="Times New Roman" w:cs="Times New Roman"/>
          <w:sz w:val="24"/>
          <w:szCs w:val="24"/>
        </w:rPr>
        <w:t>.</w:t>
      </w:r>
      <w:r w:rsidRPr="00832803">
        <w:rPr>
          <w:rFonts w:ascii="Times New Roman" w:hAnsi="Times New Roman" w:cs="Times New Roman"/>
          <w:sz w:val="24"/>
          <w:szCs w:val="24"/>
        </w:rPr>
        <w:t xml:space="preserve"> </w:t>
      </w:r>
    </w:p>
    <w:p w:rsidR="00D766DD" w:rsidRPr="00832803" w:rsidRDefault="00D766DD"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3C5846" w:rsidRPr="00832803">
        <w:rPr>
          <w:rFonts w:ascii="Times New Roman" w:hAnsi="Times New Roman" w:cs="Times New Roman"/>
          <w:b/>
          <w:sz w:val="24"/>
          <w:szCs w:val="24"/>
        </w:rPr>
        <w:t>5.</w:t>
      </w:r>
      <w:r w:rsidRPr="00832803">
        <w:rPr>
          <w:rFonts w:ascii="Times New Roman" w:hAnsi="Times New Roman" w:cs="Times New Roman"/>
          <w:b/>
          <w:sz w:val="24"/>
          <w:szCs w:val="24"/>
        </w:rPr>
        <w:tab/>
        <w:t>LIMITATIONS</w:t>
      </w:r>
    </w:p>
    <w:p w:rsidR="00067557" w:rsidRPr="00832803" w:rsidRDefault="00067557" w:rsidP="00A60D3F">
      <w:pPr>
        <w:ind w:left="720"/>
        <w:jc w:val="both"/>
        <w:rPr>
          <w:rFonts w:ascii="Times New Roman" w:hAnsi="Times New Roman" w:cs="Times New Roman"/>
          <w:sz w:val="24"/>
          <w:szCs w:val="24"/>
        </w:rPr>
      </w:pPr>
      <w:r w:rsidRPr="00832803">
        <w:rPr>
          <w:rFonts w:ascii="Times New Roman" w:hAnsi="Times New Roman" w:cs="Times New Roman"/>
          <w:sz w:val="24"/>
          <w:szCs w:val="24"/>
        </w:rPr>
        <w:t>Every local tax imposed pursuant to Section 10</w:t>
      </w:r>
      <w:r w:rsidR="003C5846" w:rsidRPr="00832803">
        <w:rPr>
          <w:rFonts w:ascii="Times New Roman" w:hAnsi="Times New Roman" w:cs="Times New Roman"/>
          <w:sz w:val="24"/>
          <w:szCs w:val="24"/>
        </w:rPr>
        <w:t>4</w:t>
      </w:r>
      <w:r w:rsidRPr="00832803">
        <w:rPr>
          <w:rFonts w:ascii="Times New Roman" w:hAnsi="Times New Roman" w:cs="Times New Roman"/>
          <w:sz w:val="24"/>
          <w:szCs w:val="24"/>
        </w:rPr>
        <w:t xml:space="preserve"> of this Ordinance is subject to each of the following limitations:</w:t>
      </w:r>
    </w:p>
    <w:p w:rsidR="00067557" w:rsidRPr="00832803" w:rsidRDefault="00067557" w:rsidP="00A60D3F">
      <w:pPr>
        <w:pStyle w:val="ListParagraph"/>
        <w:widowControl/>
        <w:numPr>
          <w:ilvl w:val="0"/>
          <w:numId w:val="2"/>
        </w:numPr>
        <w:autoSpaceDE/>
        <w:autoSpaceDN/>
        <w:spacing w:after="160" w:line="259" w:lineRule="auto"/>
        <w:ind w:left="720" w:hanging="360"/>
        <w:contextualSpacing/>
        <w:jc w:val="both"/>
        <w:rPr>
          <w:rFonts w:ascii="Times New Roman" w:hAnsi="Times New Roman" w:cs="Times New Roman"/>
          <w:sz w:val="24"/>
          <w:szCs w:val="24"/>
        </w:rPr>
      </w:pPr>
      <w:r w:rsidRPr="00832803">
        <w:rPr>
          <w:rFonts w:ascii="Times New Roman" w:hAnsi="Times New Roman" w:cs="Times New Roman"/>
          <w:sz w:val="24"/>
          <w:szCs w:val="24"/>
        </w:rPr>
        <w:t>It is an additional tax authorized by the Navajo Tax Code for local imposition.</w:t>
      </w:r>
      <w:r w:rsidRPr="00832803">
        <w:rPr>
          <w:rFonts w:ascii="Times New Roman" w:hAnsi="Times New Roman" w:cs="Times New Roman"/>
          <w:sz w:val="24"/>
          <w:szCs w:val="24"/>
        </w:rPr>
        <w:br/>
      </w:r>
    </w:p>
    <w:p w:rsidR="00067557" w:rsidRPr="00832803" w:rsidRDefault="00067557" w:rsidP="00A60D3F">
      <w:pPr>
        <w:pStyle w:val="ListParagraph"/>
        <w:widowControl/>
        <w:numPr>
          <w:ilvl w:val="0"/>
          <w:numId w:val="2"/>
        </w:numPr>
        <w:autoSpaceDE/>
        <w:autoSpaceDN/>
        <w:spacing w:after="160" w:line="259" w:lineRule="auto"/>
        <w:ind w:left="720" w:hanging="360"/>
        <w:contextualSpacing/>
        <w:jc w:val="both"/>
        <w:rPr>
          <w:rFonts w:ascii="Times New Roman" w:hAnsi="Times New Roman" w:cs="Times New Roman"/>
          <w:sz w:val="24"/>
          <w:szCs w:val="24"/>
        </w:rPr>
      </w:pPr>
      <w:r w:rsidRPr="00832803">
        <w:rPr>
          <w:rFonts w:ascii="Times New Roman" w:hAnsi="Times New Roman" w:cs="Times New Roman"/>
          <w:sz w:val="24"/>
          <w:szCs w:val="24"/>
        </w:rPr>
        <w:t xml:space="preserve">The rate of the additional tax imposed is authorized by the Navajo Tax Code for local imposition.  </w:t>
      </w:r>
      <w:r w:rsidRPr="00832803">
        <w:rPr>
          <w:rFonts w:ascii="Times New Roman" w:hAnsi="Times New Roman" w:cs="Times New Roman"/>
          <w:sz w:val="24"/>
          <w:szCs w:val="24"/>
        </w:rPr>
        <w:br/>
      </w:r>
    </w:p>
    <w:p w:rsidR="00067557" w:rsidRPr="00832803" w:rsidRDefault="00067557" w:rsidP="00A60D3F">
      <w:pPr>
        <w:pStyle w:val="ListParagraph"/>
        <w:widowControl/>
        <w:numPr>
          <w:ilvl w:val="0"/>
          <w:numId w:val="2"/>
        </w:numPr>
        <w:autoSpaceDE/>
        <w:autoSpaceDN/>
        <w:spacing w:after="160" w:line="259" w:lineRule="auto"/>
        <w:ind w:left="720" w:hanging="360"/>
        <w:contextualSpacing/>
        <w:jc w:val="both"/>
        <w:rPr>
          <w:rFonts w:ascii="Times New Roman" w:hAnsi="Times New Roman" w:cs="Times New Roman"/>
          <w:sz w:val="24"/>
          <w:szCs w:val="24"/>
        </w:rPr>
      </w:pPr>
      <w:r w:rsidRPr="00832803">
        <w:rPr>
          <w:rFonts w:ascii="Times New Roman" w:hAnsi="Times New Roman" w:cs="Times New Roman"/>
          <w:sz w:val="24"/>
          <w:szCs w:val="24"/>
        </w:rPr>
        <w:t>It applies solely to the same activity, and in the same manner as, the correlating Navajo tax for which a local tax component has also been authorized under the Navajo Tax Code.</w:t>
      </w:r>
      <w:r w:rsidRPr="00832803">
        <w:rPr>
          <w:rFonts w:ascii="Times New Roman" w:hAnsi="Times New Roman" w:cs="Times New Roman"/>
          <w:sz w:val="24"/>
          <w:szCs w:val="24"/>
        </w:rPr>
        <w:br/>
      </w:r>
    </w:p>
    <w:p w:rsidR="00067557" w:rsidRPr="00832803" w:rsidRDefault="00067557" w:rsidP="00A60D3F">
      <w:pPr>
        <w:pStyle w:val="ListParagraph"/>
        <w:widowControl/>
        <w:numPr>
          <w:ilvl w:val="0"/>
          <w:numId w:val="2"/>
        </w:numPr>
        <w:autoSpaceDE/>
        <w:autoSpaceDN/>
        <w:spacing w:after="160" w:line="259" w:lineRule="auto"/>
        <w:ind w:left="720" w:hanging="360"/>
        <w:contextualSpacing/>
        <w:jc w:val="both"/>
        <w:rPr>
          <w:rFonts w:ascii="Times New Roman" w:hAnsi="Times New Roman" w:cs="Times New Roman"/>
          <w:sz w:val="24"/>
          <w:szCs w:val="24"/>
        </w:rPr>
      </w:pPr>
      <w:r w:rsidRPr="00832803">
        <w:rPr>
          <w:rFonts w:ascii="Times New Roman" w:hAnsi="Times New Roman" w:cs="Times New Roman"/>
          <w:sz w:val="24"/>
          <w:szCs w:val="24"/>
        </w:rPr>
        <w:t>It does not displace the correlating Navajo tax.</w:t>
      </w:r>
    </w:p>
    <w:p w:rsidR="00067557" w:rsidRPr="00832803" w:rsidRDefault="00067557" w:rsidP="00A60D3F">
      <w:pPr>
        <w:pStyle w:val="ListParagraph"/>
        <w:ind w:left="720"/>
        <w:jc w:val="both"/>
        <w:rPr>
          <w:rFonts w:ascii="Times New Roman" w:hAnsi="Times New Roman" w:cs="Times New Roman"/>
          <w:sz w:val="24"/>
          <w:szCs w:val="24"/>
        </w:rPr>
      </w:pPr>
    </w:p>
    <w:p w:rsidR="00067557" w:rsidRPr="00832803" w:rsidRDefault="00067557" w:rsidP="00A60D3F">
      <w:pPr>
        <w:pStyle w:val="ListParagraph"/>
        <w:widowControl/>
        <w:numPr>
          <w:ilvl w:val="0"/>
          <w:numId w:val="2"/>
        </w:numPr>
        <w:autoSpaceDE/>
        <w:autoSpaceDN/>
        <w:spacing w:after="160" w:line="259" w:lineRule="auto"/>
        <w:ind w:left="720" w:hanging="360"/>
        <w:contextualSpacing/>
        <w:jc w:val="both"/>
        <w:rPr>
          <w:rFonts w:ascii="Times New Roman" w:hAnsi="Times New Roman" w:cs="Times New Roman"/>
          <w:sz w:val="24"/>
          <w:szCs w:val="24"/>
        </w:rPr>
      </w:pPr>
      <w:r w:rsidRPr="00832803">
        <w:rPr>
          <w:rFonts w:ascii="Times New Roman" w:hAnsi="Times New Roman" w:cs="Times New Roman"/>
          <w:sz w:val="24"/>
          <w:szCs w:val="24"/>
        </w:rPr>
        <w:t xml:space="preserve">It shall become </w:t>
      </w:r>
      <w:r w:rsidR="009E63B3" w:rsidRPr="00832803">
        <w:rPr>
          <w:rFonts w:ascii="Times New Roman" w:hAnsi="Times New Roman" w:cs="Times New Roman"/>
          <w:sz w:val="24"/>
          <w:szCs w:val="24"/>
        </w:rPr>
        <w:t xml:space="preserve">effective and enforceable </w:t>
      </w:r>
      <w:r w:rsidRPr="00832803">
        <w:rPr>
          <w:rFonts w:ascii="Times New Roman" w:hAnsi="Times New Roman" w:cs="Times New Roman"/>
          <w:sz w:val="24"/>
          <w:szCs w:val="24"/>
        </w:rPr>
        <w:t xml:space="preserve">in the first full </w:t>
      </w:r>
      <w:r w:rsidR="00B17427" w:rsidRPr="00832803">
        <w:rPr>
          <w:rFonts w:ascii="Times New Roman" w:hAnsi="Times New Roman" w:cs="Times New Roman"/>
          <w:sz w:val="24"/>
          <w:szCs w:val="24"/>
        </w:rPr>
        <w:t>quarter</w:t>
      </w:r>
      <w:r w:rsidRPr="00832803">
        <w:rPr>
          <w:rFonts w:ascii="Times New Roman" w:hAnsi="Times New Roman" w:cs="Times New Roman"/>
          <w:sz w:val="24"/>
          <w:szCs w:val="24"/>
        </w:rPr>
        <w:t xml:space="preserve"> following submission of the duly adopted ordinance to the Office of Navajo Tax Commission pursuant to Section 153(E) of the Uniform Local Tax Code.</w:t>
      </w:r>
    </w:p>
    <w:p w:rsidR="00067557" w:rsidRPr="00832803" w:rsidRDefault="00067557"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3C5846" w:rsidRPr="00832803">
        <w:rPr>
          <w:rFonts w:ascii="Times New Roman" w:hAnsi="Times New Roman" w:cs="Times New Roman"/>
          <w:b/>
          <w:sz w:val="24"/>
          <w:szCs w:val="24"/>
        </w:rPr>
        <w:t>6.</w:t>
      </w:r>
      <w:r w:rsidRPr="00832803">
        <w:rPr>
          <w:rFonts w:ascii="Times New Roman" w:hAnsi="Times New Roman" w:cs="Times New Roman"/>
          <w:b/>
          <w:sz w:val="24"/>
          <w:szCs w:val="24"/>
        </w:rPr>
        <w:tab/>
        <w:t>TAX REVENUE</w:t>
      </w:r>
      <w:r w:rsidR="003225F6" w:rsidRPr="00832803">
        <w:rPr>
          <w:rFonts w:ascii="Times New Roman" w:hAnsi="Times New Roman" w:cs="Times New Roman"/>
          <w:b/>
          <w:sz w:val="24"/>
          <w:szCs w:val="24"/>
        </w:rPr>
        <w:t>S</w:t>
      </w:r>
      <w:r w:rsidRPr="00832803">
        <w:rPr>
          <w:rFonts w:ascii="Times New Roman" w:hAnsi="Times New Roman" w:cs="Times New Roman"/>
          <w:b/>
          <w:sz w:val="24"/>
          <w:szCs w:val="24"/>
        </w:rPr>
        <w:t xml:space="preserve"> </w:t>
      </w:r>
    </w:p>
    <w:p w:rsidR="00C82A8E" w:rsidRDefault="003225F6"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A.</w:t>
      </w:r>
      <w:r w:rsidRPr="00832803">
        <w:rPr>
          <w:rFonts w:ascii="Times New Roman" w:hAnsi="Times New Roman" w:cs="Times New Roman"/>
          <w:sz w:val="24"/>
          <w:szCs w:val="24"/>
        </w:rPr>
        <w:tab/>
      </w:r>
      <w:r w:rsidR="00C82A8E" w:rsidRPr="00832803">
        <w:rPr>
          <w:rFonts w:ascii="Times New Roman" w:hAnsi="Times New Roman" w:cs="Times New Roman"/>
          <w:sz w:val="24"/>
          <w:szCs w:val="24"/>
        </w:rPr>
        <w:t xml:space="preserve">The local tax revenues generated under this Ordinance </w:t>
      </w:r>
      <w:r w:rsidR="00832803">
        <w:rPr>
          <w:rFonts w:ascii="Times New Roman" w:hAnsi="Times New Roman" w:cs="Times New Roman"/>
          <w:sz w:val="24"/>
          <w:szCs w:val="24"/>
        </w:rPr>
        <w:t>are</w:t>
      </w:r>
      <w:r w:rsidR="00C82A8E" w:rsidRPr="00832803">
        <w:rPr>
          <w:rFonts w:ascii="Times New Roman" w:hAnsi="Times New Roman" w:cs="Times New Roman"/>
          <w:sz w:val="24"/>
          <w:szCs w:val="24"/>
        </w:rPr>
        <w:t xml:space="preserve"> Navajo Nation revenues </w:t>
      </w:r>
      <w:r w:rsidR="00832803">
        <w:rPr>
          <w:rFonts w:ascii="Times New Roman" w:hAnsi="Times New Roman" w:cs="Times New Roman"/>
          <w:sz w:val="24"/>
          <w:szCs w:val="24"/>
        </w:rPr>
        <w:t>and funds pursuant to 12 N.N.C. § 810(S).</w:t>
      </w:r>
    </w:p>
    <w:p w:rsidR="00832803" w:rsidRPr="00832803" w:rsidRDefault="00832803" w:rsidP="00A60D3F">
      <w:pPr>
        <w:ind w:left="720" w:hanging="360"/>
        <w:jc w:val="both"/>
        <w:rPr>
          <w:rFonts w:ascii="Times New Roman" w:hAnsi="Times New Roman" w:cs="Times New Roman"/>
          <w:sz w:val="24"/>
          <w:szCs w:val="24"/>
        </w:rPr>
      </w:pPr>
    </w:p>
    <w:p w:rsidR="003225F6" w:rsidRPr="00832803" w:rsidRDefault="00C82A8E"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B.</w:t>
      </w:r>
      <w:r w:rsidRPr="00832803">
        <w:rPr>
          <w:rFonts w:ascii="Times New Roman" w:hAnsi="Times New Roman" w:cs="Times New Roman"/>
          <w:sz w:val="24"/>
          <w:szCs w:val="24"/>
        </w:rPr>
        <w:tab/>
      </w:r>
      <w:r w:rsidR="003225F6" w:rsidRPr="00832803">
        <w:rPr>
          <w:rFonts w:ascii="Times New Roman" w:hAnsi="Times New Roman" w:cs="Times New Roman"/>
          <w:sz w:val="24"/>
          <w:szCs w:val="24"/>
        </w:rPr>
        <w:t xml:space="preserve">The net local tax revenues generated under this Ordinance are chapter funds for purposes of Title 26 </w:t>
      </w:r>
      <w:r w:rsidR="003F1C02">
        <w:rPr>
          <w:rFonts w:ascii="Times New Roman" w:hAnsi="Times New Roman" w:cs="Times New Roman"/>
          <w:sz w:val="24"/>
          <w:szCs w:val="24"/>
        </w:rPr>
        <w:t>N.N.C. §</w:t>
      </w:r>
      <w:r w:rsidR="003225F6" w:rsidRPr="00832803">
        <w:rPr>
          <w:rFonts w:ascii="Times New Roman" w:hAnsi="Times New Roman" w:cs="Times New Roman"/>
          <w:sz w:val="24"/>
          <w:szCs w:val="24"/>
        </w:rPr>
        <w:t xml:space="preserve"> 2003 of the Navajo Nation Local Governance Act.</w:t>
      </w:r>
    </w:p>
    <w:p w:rsidR="003225F6" w:rsidRPr="00832803" w:rsidRDefault="003225F6" w:rsidP="00A60D3F">
      <w:pPr>
        <w:ind w:left="720" w:hanging="360"/>
        <w:jc w:val="both"/>
        <w:rPr>
          <w:rFonts w:ascii="Times New Roman" w:hAnsi="Times New Roman" w:cs="Times New Roman"/>
          <w:sz w:val="24"/>
          <w:szCs w:val="24"/>
        </w:rPr>
      </w:pPr>
    </w:p>
    <w:p w:rsidR="003225F6" w:rsidRPr="00832803" w:rsidRDefault="00C82A8E"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C</w:t>
      </w:r>
      <w:r w:rsidR="003225F6" w:rsidRPr="00832803">
        <w:rPr>
          <w:rFonts w:ascii="Times New Roman" w:hAnsi="Times New Roman" w:cs="Times New Roman"/>
          <w:sz w:val="24"/>
          <w:szCs w:val="24"/>
        </w:rPr>
        <w:t>.</w:t>
      </w:r>
      <w:r w:rsidR="003225F6" w:rsidRPr="00832803">
        <w:rPr>
          <w:rFonts w:ascii="Times New Roman" w:hAnsi="Times New Roman" w:cs="Times New Roman"/>
          <w:sz w:val="24"/>
          <w:szCs w:val="24"/>
        </w:rPr>
        <w:tab/>
        <w:t>All tax revenues generated hereunder or expended by the Chapter shall be: (1) timely reported to the Navajo Nation Office of Management and Budget to facilitate the budget process set forth in Title 26 Section 2003 of the Navajo Nation Local Governance Act; and (2) subject to audit by the Navajo Auditor General pursuant to Title 12 of the Navajo Code.</w:t>
      </w:r>
    </w:p>
    <w:p w:rsidR="003225F6" w:rsidRPr="00832803" w:rsidRDefault="003225F6" w:rsidP="00A60D3F">
      <w:pPr>
        <w:ind w:left="720" w:hanging="360"/>
        <w:jc w:val="both"/>
        <w:rPr>
          <w:rFonts w:ascii="Times New Roman" w:hAnsi="Times New Roman" w:cs="Times New Roman"/>
          <w:sz w:val="24"/>
          <w:szCs w:val="24"/>
        </w:rPr>
      </w:pPr>
    </w:p>
    <w:p w:rsidR="00067557" w:rsidRPr="00832803" w:rsidRDefault="00C82A8E" w:rsidP="00A60D3F">
      <w:pPr>
        <w:ind w:left="720" w:hanging="360"/>
        <w:jc w:val="both"/>
        <w:rPr>
          <w:rFonts w:ascii="Times New Roman" w:hAnsi="Times New Roman" w:cs="Times New Roman"/>
          <w:sz w:val="24"/>
          <w:szCs w:val="24"/>
        </w:rPr>
      </w:pPr>
      <w:r w:rsidRPr="00832803">
        <w:rPr>
          <w:rFonts w:ascii="Times New Roman" w:hAnsi="Times New Roman" w:cs="Times New Roman"/>
          <w:sz w:val="24"/>
          <w:szCs w:val="24"/>
        </w:rPr>
        <w:t>D</w:t>
      </w:r>
      <w:r w:rsidR="00067557" w:rsidRPr="00832803">
        <w:rPr>
          <w:rFonts w:ascii="Times New Roman" w:hAnsi="Times New Roman" w:cs="Times New Roman"/>
          <w:sz w:val="24"/>
          <w:szCs w:val="24"/>
        </w:rPr>
        <w:t>.</w:t>
      </w:r>
      <w:r w:rsidR="00067557" w:rsidRPr="00832803">
        <w:rPr>
          <w:rFonts w:ascii="Times New Roman" w:hAnsi="Times New Roman" w:cs="Times New Roman"/>
          <w:sz w:val="24"/>
          <w:szCs w:val="24"/>
        </w:rPr>
        <w:tab/>
        <w:t xml:space="preserve">The </w:t>
      </w:r>
      <w:r w:rsidR="007A1C0A" w:rsidRPr="00832803">
        <w:rPr>
          <w:rFonts w:ascii="Times New Roman" w:hAnsi="Times New Roman" w:cs="Times New Roman"/>
          <w:sz w:val="24"/>
          <w:szCs w:val="24"/>
        </w:rPr>
        <w:t xml:space="preserve">net </w:t>
      </w:r>
      <w:r w:rsidR="00067557" w:rsidRPr="00832803">
        <w:rPr>
          <w:rFonts w:ascii="Times New Roman" w:hAnsi="Times New Roman" w:cs="Times New Roman"/>
          <w:sz w:val="24"/>
          <w:szCs w:val="24"/>
        </w:rPr>
        <w:t xml:space="preserve">local tax revenues generated hereunder shall be allocated </w:t>
      </w:r>
      <w:r w:rsidR="007A1C0A" w:rsidRPr="00832803">
        <w:rPr>
          <w:rFonts w:ascii="Times New Roman" w:hAnsi="Times New Roman" w:cs="Times New Roman"/>
          <w:sz w:val="24"/>
          <w:szCs w:val="24"/>
        </w:rPr>
        <w:t xml:space="preserve">according to the allocation provisions of </w:t>
      </w:r>
      <w:r w:rsidR="00392CEF" w:rsidRPr="00832803">
        <w:rPr>
          <w:rFonts w:ascii="Times New Roman" w:hAnsi="Times New Roman" w:cs="Times New Roman"/>
          <w:sz w:val="24"/>
          <w:szCs w:val="24"/>
        </w:rPr>
        <w:t>Chapter 2 of this</w:t>
      </w:r>
      <w:r w:rsidR="007A1C0A" w:rsidRPr="00832803">
        <w:rPr>
          <w:rFonts w:ascii="Times New Roman" w:hAnsi="Times New Roman" w:cs="Times New Roman"/>
          <w:sz w:val="24"/>
          <w:szCs w:val="24"/>
        </w:rPr>
        <w:t xml:space="preserve"> ordinance/s attached hereto. </w:t>
      </w:r>
    </w:p>
    <w:p w:rsidR="00067557" w:rsidRPr="00832803" w:rsidRDefault="00067557" w:rsidP="00975841">
      <w:pPr>
        <w:jc w:val="both"/>
        <w:rPr>
          <w:rFonts w:ascii="Times New Roman" w:hAnsi="Times New Roman" w:cs="Times New Roman"/>
          <w:sz w:val="24"/>
          <w:szCs w:val="24"/>
        </w:rPr>
      </w:pPr>
    </w:p>
    <w:p w:rsidR="00067557" w:rsidRPr="00832803" w:rsidRDefault="00067557" w:rsidP="00975841">
      <w:pPr>
        <w:jc w:val="both"/>
        <w:rPr>
          <w:rFonts w:ascii="Times New Roman" w:hAnsi="Times New Roman" w:cs="Times New Roman"/>
          <w:b/>
          <w:sz w:val="24"/>
          <w:szCs w:val="24"/>
        </w:rPr>
      </w:pPr>
      <w:r w:rsidRPr="00832803">
        <w:rPr>
          <w:rFonts w:ascii="Times New Roman" w:hAnsi="Times New Roman" w:cs="Times New Roman"/>
          <w:b/>
          <w:sz w:val="24"/>
          <w:szCs w:val="24"/>
        </w:rPr>
        <w:t>10</w:t>
      </w:r>
      <w:r w:rsidR="003C5846" w:rsidRPr="00832803">
        <w:rPr>
          <w:rFonts w:ascii="Times New Roman" w:hAnsi="Times New Roman" w:cs="Times New Roman"/>
          <w:b/>
          <w:sz w:val="24"/>
          <w:szCs w:val="24"/>
        </w:rPr>
        <w:t>7.</w:t>
      </w:r>
      <w:r w:rsidRPr="00832803">
        <w:rPr>
          <w:rFonts w:ascii="Times New Roman" w:hAnsi="Times New Roman" w:cs="Times New Roman"/>
          <w:b/>
          <w:sz w:val="24"/>
          <w:szCs w:val="24"/>
        </w:rPr>
        <w:tab/>
        <w:t>EFFECTIVE DATE</w:t>
      </w:r>
    </w:p>
    <w:p w:rsidR="00067557" w:rsidRPr="00832803" w:rsidRDefault="00067557" w:rsidP="00A60D3F">
      <w:pPr>
        <w:ind w:left="720"/>
        <w:jc w:val="both"/>
        <w:rPr>
          <w:rFonts w:ascii="Times New Roman" w:hAnsi="Times New Roman" w:cs="Times New Roman"/>
          <w:sz w:val="24"/>
          <w:szCs w:val="24"/>
        </w:rPr>
      </w:pPr>
      <w:r w:rsidRPr="00832803">
        <w:rPr>
          <w:rFonts w:ascii="Times New Roman" w:hAnsi="Times New Roman" w:cs="Times New Roman"/>
          <w:sz w:val="24"/>
          <w:szCs w:val="24"/>
        </w:rPr>
        <w:t xml:space="preserve">This Ordinance shall take effect following adoption by the Chapter in accordance with </w:t>
      </w:r>
      <w:r w:rsidR="009E63B3" w:rsidRPr="00832803">
        <w:rPr>
          <w:rFonts w:ascii="Times New Roman" w:hAnsi="Times New Roman" w:cs="Times New Roman"/>
          <w:sz w:val="24"/>
          <w:szCs w:val="24"/>
        </w:rPr>
        <w:t xml:space="preserve">26 N.N.C. § </w:t>
      </w:r>
      <w:r w:rsidRPr="00832803">
        <w:rPr>
          <w:rFonts w:ascii="Times New Roman" w:hAnsi="Times New Roman" w:cs="Times New Roman"/>
          <w:sz w:val="24"/>
          <w:szCs w:val="24"/>
        </w:rPr>
        <w:t xml:space="preserve">2001(H) of the Navajo Nation Local Governance Act, and upon satisfaction of each requirement set forth in </w:t>
      </w:r>
      <w:r w:rsidR="009E63B3" w:rsidRPr="00832803">
        <w:rPr>
          <w:rFonts w:ascii="Times New Roman" w:hAnsi="Times New Roman" w:cs="Times New Roman"/>
          <w:sz w:val="24"/>
          <w:szCs w:val="24"/>
        </w:rPr>
        <w:t>the Uniform Local Tax Code at 24 N.N.C. §</w:t>
      </w:r>
      <w:r w:rsidRPr="00832803">
        <w:rPr>
          <w:rFonts w:ascii="Times New Roman" w:hAnsi="Times New Roman" w:cs="Times New Roman"/>
          <w:sz w:val="24"/>
          <w:szCs w:val="24"/>
        </w:rPr>
        <w:t xml:space="preserve"> 153.</w:t>
      </w:r>
      <w:r w:rsidR="009E63B3" w:rsidRPr="00832803">
        <w:rPr>
          <w:rFonts w:ascii="Times New Roman" w:hAnsi="Times New Roman" w:cs="Times New Roman"/>
          <w:sz w:val="24"/>
          <w:szCs w:val="24"/>
        </w:rPr>
        <w:t xml:space="preserve">  The effective date shall be [January / April / July / October] 1, 20__.</w:t>
      </w:r>
    </w:p>
    <w:p w:rsidR="00067557" w:rsidRPr="00832803" w:rsidRDefault="00067557" w:rsidP="00975841">
      <w:pPr>
        <w:jc w:val="both"/>
        <w:rPr>
          <w:rFonts w:ascii="Times New Roman" w:hAnsi="Times New Roman" w:cs="Times New Roman"/>
          <w:sz w:val="24"/>
          <w:szCs w:val="24"/>
        </w:rPr>
      </w:pPr>
    </w:p>
    <w:p w:rsidR="00067557" w:rsidRPr="00832803" w:rsidRDefault="00067557" w:rsidP="002E1C04">
      <w:pPr>
        <w:spacing w:before="66"/>
        <w:ind w:left="4178" w:right="4178"/>
        <w:jc w:val="center"/>
        <w:rPr>
          <w:rFonts w:ascii="Times New Roman" w:hAnsi="Times New Roman" w:cs="Times New Roman"/>
          <w:b/>
          <w:sz w:val="24"/>
          <w:szCs w:val="24"/>
        </w:rPr>
      </w:pPr>
    </w:p>
    <w:p w:rsidR="00067557" w:rsidRPr="00832803" w:rsidRDefault="00067557" w:rsidP="002E1C04">
      <w:pPr>
        <w:spacing w:before="66"/>
        <w:ind w:left="4178" w:right="4178"/>
        <w:jc w:val="center"/>
        <w:rPr>
          <w:rFonts w:ascii="Times New Roman" w:hAnsi="Times New Roman" w:cs="Times New Roman"/>
          <w:b/>
          <w:sz w:val="24"/>
          <w:szCs w:val="24"/>
        </w:rPr>
      </w:pPr>
    </w:p>
    <w:p w:rsidR="00067557" w:rsidRPr="00832803" w:rsidRDefault="00067557" w:rsidP="002E1C04">
      <w:pPr>
        <w:spacing w:before="66"/>
        <w:ind w:left="4178" w:right="4178"/>
        <w:jc w:val="center"/>
        <w:rPr>
          <w:rFonts w:ascii="Times New Roman" w:hAnsi="Times New Roman" w:cs="Times New Roman"/>
          <w:b/>
          <w:sz w:val="24"/>
          <w:szCs w:val="24"/>
        </w:rPr>
      </w:pPr>
    </w:p>
    <w:p w:rsidR="009E63B3" w:rsidRPr="00832803" w:rsidRDefault="009E63B3">
      <w:pPr>
        <w:widowControl/>
        <w:autoSpaceDE/>
        <w:autoSpaceDN/>
        <w:spacing w:after="160" w:line="259" w:lineRule="auto"/>
        <w:rPr>
          <w:rFonts w:ascii="Times New Roman" w:hAnsi="Times New Roman" w:cs="Times New Roman"/>
          <w:b/>
          <w:sz w:val="24"/>
          <w:szCs w:val="24"/>
        </w:rPr>
      </w:pPr>
      <w:r w:rsidRPr="00832803">
        <w:rPr>
          <w:rFonts w:ascii="Times New Roman" w:hAnsi="Times New Roman" w:cs="Times New Roman"/>
          <w:b/>
          <w:sz w:val="24"/>
          <w:szCs w:val="24"/>
        </w:rPr>
        <w:br w:type="page"/>
      </w:r>
    </w:p>
    <w:p w:rsidR="00067557" w:rsidRPr="00832803" w:rsidRDefault="00067557" w:rsidP="00E45731">
      <w:pPr>
        <w:spacing w:before="66"/>
        <w:ind w:right="4178"/>
        <w:rPr>
          <w:rFonts w:ascii="Times New Roman" w:hAnsi="Times New Roman" w:cs="Times New Roman"/>
          <w:b/>
          <w:sz w:val="24"/>
          <w:szCs w:val="24"/>
        </w:rPr>
      </w:pPr>
    </w:p>
    <w:p w:rsidR="00D07B1C" w:rsidRPr="00832803" w:rsidRDefault="00D07B1C" w:rsidP="00D07B1C">
      <w:pPr>
        <w:spacing w:before="66"/>
        <w:ind w:right="80"/>
        <w:jc w:val="center"/>
        <w:rPr>
          <w:rFonts w:ascii="Times New Roman" w:hAnsi="Times New Roman" w:cs="Times New Roman"/>
          <w:b/>
          <w:sz w:val="24"/>
          <w:szCs w:val="24"/>
        </w:rPr>
      </w:pPr>
      <w:r w:rsidRPr="00832803">
        <w:rPr>
          <w:rFonts w:ascii="Times New Roman" w:hAnsi="Times New Roman" w:cs="Times New Roman"/>
          <w:b/>
          <w:sz w:val="24"/>
          <w:szCs w:val="24"/>
        </w:rPr>
        <w:t>MODEL LOCAL TAX ORDINANCE</w:t>
      </w:r>
    </w:p>
    <w:p w:rsidR="00D07B1C" w:rsidRPr="00832803" w:rsidRDefault="00D07B1C" w:rsidP="00D07B1C">
      <w:pPr>
        <w:pStyle w:val="Heading1"/>
        <w:spacing w:before="68" w:line="271" w:lineRule="exact"/>
        <w:ind w:left="0" w:firstLine="0"/>
        <w:jc w:val="center"/>
        <w:rPr>
          <w:rFonts w:ascii="Times New Roman" w:hAnsi="Times New Roman" w:cs="Times New Roman"/>
        </w:rPr>
      </w:pPr>
    </w:p>
    <w:p w:rsidR="00D07B1C" w:rsidRPr="00832803" w:rsidRDefault="00D07B1C" w:rsidP="00D07B1C">
      <w:pPr>
        <w:jc w:val="center"/>
        <w:rPr>
          <w:rFonts w:ascii="Times New Roman" w:hAnsi="Times New Roman" w:cs="Times New Roman"/>
          <w:b/>
          <w:sz w:val="24"/>
          <w:szCs w:val="24"/>
        </w:rPr>
      </w:pPr>
      <w:r w:rsidRPr="00832803">
        <w:rPr>
          <w:rFonts w:ascii="Times New Roman" w:hAnsi="Times New Roman" w:cs="Times New Roman"/>
          <w:b/>
          <w:sz w:val="24"/>
          <w:szCs w:val="24"/>
        </w:rPr>
        <w:t>Chapter 2</w:t>
      </w:r>
    </w:p>
    <w:p w:rsidR="00D07B1C" w:rsidRPr="00832803" w:rsidRDefault="00D07B1C" w:rsidP="00D07B1C">
      <w:pPr>
        <w:jc w:val="center"/>
        <w:rPr>
          <w:rFonts w:ascii="Times New Roman" w:hAnsi="Times New Roman" w:cs="Times New Roman"/>
          <w:b/>
          <w:sz w:val="24"/>
          <w:szCs w:val="24"/>
        </w:rPr>
      </w:pPr>
    </w:p>
    <w:p w:rsidR="00D07B1C" w:rsidRPr="00832803" w:rsidRDefault="00D07B1C" w:rsidP="00D07B1C">
      <w:pPr>
        <w:pStyle w:val="Heading1"/>
        <w:spacing w:before="68" w:line="271" w:lineRule="exact"/>
        <w:ind w:left="0" w:firstLine="0"/>
        <w:jc w:val="center"/>
        <w:rPr>
          <w:rFonts w:ascii="Times New Roman" w:hAnsi="Times New Roman" w:cs="Times New Roman"/>
        </w:rPr>
      </w:pPr>
      <w:r w:rsidRPr="00832803">
        <w:rPr>
          <w:rFonts w:ascii="Times New Roman" w:hAnsi="Times New Roman" w:cs="Times New Roman"/>
        </w:rPr>
        <w:t>LOCAL SALES TAX ORDINANCE OF ______________ CHAPTER</w:t>
      </w:r>
    </w:p>
    <w:p w:rsidR="000E14C2" w:rsidRPr="00832803" w:rsidRDefault="000E14C2" w:rsidP="002E1C04">
      <w:pPr>
        <w:pStyle w:val="BodyText"/>
        <w:spacing w:before="120"/>
        <w:ind w:left="4178" w:right="4179" w:firstLine="0"/>
        <w:jc w:val="center"/>
        <w:rPr>
          <w:rFonts w:ascii="Times New Roman" w:hAnsi="Times New Roman" w:cs="Times New Roman"/>
          <w:b/>
        </w:rPr>
      </w:pPr>
    </w:p>
    <w:p w:rsidR="002E1C04" w:rsidRPr="00832803" w:rsidRDefault="002E1C04" w:rsidP="00297918">
      <w:pPr>
        <w:pStyle w:val="BodyText"/>
        <w:spacing w:before="120"/>
        <w:ind w:left="0" w:right="80" w:firstLine="0"/>
        <w:jc w:val="center"/>
        <w:rPr>
          <w:rFonts w:ascii="Times New Roman" w:hAnsi="Times New Roman" w:cs="Times New Roman"/>
          <w:b/>
        </w:rPr>
      </w:pPr>
      <w:r w:rsidRPr="00832803">
        <w:rPr>
          <w:rFonts w:ascii="Times New Roman" w:hAnsi="Times New Roman" w:cs="Times New Roman"/>
          <w:b/>
        </w:rPr>
        <w:t>Table of Contents</w:t>
      </w:r>
    </w:p>
    <w:p w:rsidR="002E1C04" w:rsidRPr="00832803" w:rsidRDefault="002E1C04" w:rsidP="002E1C04">
      <w:pPr>
        <w:pStyle w:val="BodyText"/>
        <w:spacing w:before="1"/>
        <w:ind w:left="0" w:firstLine="0"/>
        <w:jc w:val="left"/>
        <w:rPr>
          <w:rFonts w:ascii="Times New Roman" w:hAnsi="Times New Roman" w:cs="Times New Roman"/>
        </w:rPr>
      </w:pPr>
    </w:p>
    <w:p w:rsidR="002E1C04" w:rsidRPr="00832803" w:rsidRDefault="002E1C04" w:rsidP="009E63B3">
      <w:pPr>
        <w:tabs>
          <w:tab w:val="left" w:pos="9090"/>
        </w:tabs>
        <w:ind w:left="832"/>
        <w:rPr>
          <w:rFonts w:ascii="Times New Roman" w:hAnsi="Times New Roman" w:cs="Times New Roman"/>
          <w:b/>
          <w:sz w:val="24"/>
          <w:szCs w:val="24"/>
        </w:rPr>
      </w:pPr>
      <w:r w:rsidRPr="00832803">
        <w:rPr>
          <w:rFonts w:ascii="Times New Roman" w:hAnsi="Times New Roman" w:cs="Times New Roman"/>
          <w:b/>
          <w:sz w:val="24"/>
          <w:szCs w:val="24"/>
        </w:rPr>
        <w:t>Section</w:t>
      </w:r>
      <w:r w:rsidRPr="00832803">
        <w:rPr>
          <w:rFonts w:ascii="Times New Roman" w:hAnsi="Times New Roman" w:cs="Times New Roman"/>
          <w:b/>
          <w:sz w:val="24"/>
          <w:szCs w:val="24"/>
        </w:rPr>
        <w:tab/>
        <w:t>Page</w:t>
      </w:r>
    </w:p>
    <w:sdt>
      <w:sdtPr>
        <w:rPr>
          <w:rFonts w:ascii="Times New Roman" w:hAnsi="Times New Roman" w:cs="Times New Roman"/>
          <w:b w:val="0"/>
          <w:bCs w:val="0"/>
          <w:sz w:val="22"/>
          <w:szCs w:val="22"/>
        </w:rPr>
        <w:id w:val="-2039652721"/>
        <w:docPartObj>
          <w:docPartGallery w:val="Table of Contents"/>
          <w:docPartUnique/>
        </w:docPartObj>
      </w:sdtPr>
      <w:sdtEndPr/>
      <w:sdtContent>
        <w:p w:rsidR="002E1C04" w:rsidRPr="00832803" w:rsidRDefault="002E1C04" w:rsidP="002E1C04">
          <w:pPr>
            <w:pStyle w:val="TOC1"/>
            <w:tabs>
              <w:tab w:val="left" w:pos="1551"/>
              <w:tab w:val="right" w:pos="9599"/>
            </w:tabs>
            <w:spacing w:before="266"/>
            <w:rPr>
              <w:rFonts w:ascii="Times New Roman" w:hAnsi="Times New Roman" w:cs="Times New Roman"/>
            </w:rPr>
          </w:pPr>
          <w:r w:rsidRPr="00832803">
            <w:rPr>
              <w:rFonts w:ascii="Times New Roman" w:hAnsi="Times New Roman" w:cs="Times New Roman"/>
            </w:rPr>
            <w:fldChar w:fldCharType="begin"/>
          </w:r>
          <w:r w:rsidRPr="00832803">
            <w:rPr>
              <w:rFonts w:ascii="Times New Roman" w:hAnsi="Times New Roman" w:cs="Times New Roman"/>
            </w:rPr>
            <w:instrText xml:space="preserve">TOC \o "1-1" \h \z \u </w:instrText>
          </w:r>
          <w:r w:rsidRPr="00832803">
            <w:rPr>
              <w:rFonts w:ascii="Times New Roman" w:hAnsi="Times New Roman" w:cs="Times New Roman"/>
            </w:rPr>
            <w:fldChar w:fldCharType="separate"/>
          </w:r>
          <w:hyperlink w:anchor="_TOC_250023" w:history="1">
            <w:r w:rsidR="009E63B3" w:rsidRPr="00832803">
              <w:rPr>
                <w:rFonts w:ascii="Times New Roman" w:hAnsi="Times New Roman" w:cs="Times New Roman"/>
              </w:rPr>
              <w:t>2</w:t>
            </w:r>
            <w:r w:rsidRPr="00832803">
              <w:rPr>
                <w:rFonts w:ascii="Times New Roman" w:hAnsi="Times New Roman" w:cs="Times New Roman"/>
              </w:rPr>
              <w:t>01.</w:t>
            </w:r>
            <w:r w:rsidRPr="00832803">
              <w:rPr>
                <w:rFonts w:ascii="Times New Roman" w:hAnsi="Times New Roman" w:cs="Times New Roman"/>
              </w:rPr>
              <w:tab/>
              <w:t>SHORT TITLE………………………………………………………………</w:t>
            </w:r>
            <w:r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22" w:history="1">
            <w:r w:rsidR="009E63B3" w:rsidRPr="00832803">
              <w:rPr>
                <w:rFonts w:ascii="Times New Roman" w:hAnsi="Times New Roman" w:cs="Times New Roman"/>
              </w:rPr>
              <w:t>2</w:t>
            </w:r>
            <w:r w:rsidR="002E1C04" w:rsidRPr="00832803">
              <w:rPr>
                <w:rFonts w:ascii="Times New Roman" w:hAnsi="Times New Roman" w:cs="Times New Roman"/>
              </w:rPr>
              <w:t>02.</w:t>
            </w:r>
            <w:r w:rsidR="002E1C04" w:rsidRPr="00832803">
              <w:rPr>
                <w:rFonts w:ascii="Times New Roman" w:hAnsi="Times New Roman" w:cs="Times New Roman"/>
              </w:rPr>
              <w:tab/>
              <w:t>PURPOSE…………………………………………………………………….</w:t>
            </w:r>
            <w:r w:rsidR="002E1C04"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21" w:history="1">
            <w:r w:rsidR="009E63B3" w:rsidRPr="00832803">
              <w:rPr>
                <w:rFonts w:ascii="Times New Roman" w:hAnsi="Times New Roman" w:cs="Times New Roman"/>
              </w:rPr>
              <w:t>2</w:t>
            </w:r>
            <w:r w:rsidR="002E1C04" w:rsidRPr="00832803">
              <w:rPr>
                <w:rFonts w:ascii="Times New Roman" w:hAnsi="Times New Roman" w:cs="Times New Roman"/>
              </w:rPr>
              <w:t>03.</w:t>
            </w:r>
            <w:r w:rsidR="002E1C04" w:rsidRPr="00832803">
              <w:rPr>
                <w:rFonts w:ascii="Times New Roman" w:hAnsi="Times New Roman" w:cs="Times New Roman"/>
              </w:rPr>
              <w:tab/>
              <w:t>TAX IMPOSED……………………………………………………………..</w:t>
            </w:r>
            <w:r w:rsidR="002E1C04"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spacing w:before="2"/>
            <w:rPr>
              <w:rFonts w:ascii="Times New Roman" w:hAnsi="Times New Roman" w:cs="Times New Roman"/>
            </w:rPr>
          </w:pPr>
          <w:hyperlink w:anchor="_TOC_250020" w:history="1">
            <w:r w:rsidR="009E63B3" w:rsidRPr="00832803">
              <w:rPr>
                <w:rFonts w:ascii="Times New Roman" w:hAnsi="Times New Roman" w:cs="Times New Roman"/>
              </w:rPr>
              <w:t>2</w:t>
            </w:r>
            <w:r w:rsidR="002E1C04" w:rsidRPr="00832803">
              <w:rPr>
                <w:rFonts w:ascii="Times New Roman" w:hAnsi="Times New Roman" w:cs="Times New Roman"/>
              </w:rPr>
              <w:t>04.</w:t>
            </w:r>
            <w:r w:rsidR="002E1C04" w:rsidRPr="00832803">
              <w:rPr>
                <w:rFonts w:ascii="Times New Roman" w:hAnsi="Times New Roman" w:cs="Times New Roman"/>
              </w:rPr>
              <w:tab/>
              <w:t>LEGAL INCIDENCE AND RESPONSIBILITY</w:t>
            </w:r>
            <w:r w:rsidR="002E1C04" w:rsidRPr="00832803">
              <w:rPr>
                <w:rFonts w:ascii="Times New Roman" w:hAnsi="Times New Roman" w:cs="Times New Roman"/>
                <w:spacing w:val="-8"/>
              </w:rPr>
              <w:t xml:space="preserve"> </w:t>
            </w:r>
            <w:r w:rsidR="002E1C04" w:rsidRPr="00832803">
              <w:rPr>
                <w:rFonts w:ascii="Times New Roman" w:hAnsi="Times New Roman" w:cs="Times New Roman"/>
              </w:rPr>
              <w:t>FOR</w:t>
            </w:r>
            <w:r w:rsidR="002E1C04" w:rsidRPr="00832803">
              <w:rPr>
                <w:rFonts w:ascii="Times New Roman" w:hAnsi="Times New Roman" w:cs="Times New Roman"/>
                <w:spacing w:val="-1"/>
              </w:rPr>
              <w:t xml:space="preserve"> </w:t>
            </w:r>
            <w:r w:rsidR="002E1C04" w:rsidRPr="00832803">
              <w:rPr>
                <w:rFonts w:ascii="Times New Roman" w:hAnsi="Times New Roman" w:cs="Times New Roman"/>
              </w:rPr>
              <w:t>PAYMENT…….</w:t>
            </w:r>
            <w:r w:rsidR="002E1C04"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9" w:history="1">
            <w:r w:rsidR="009E63B3" w:rsidRPr="00832803">
              <w:rPr>
                <w:rFonts w:ascii="Times New Roman" w:hAnsi="Times New Roman" w:cs="Times New Roman"/>
              </w:rPr>
              <w:t>2</w:t>
            </w:r>
            <w:r w:rsidR="002E1C04" w:rsidRPr="00832803">
              <w:rPr>
                <w:rFonts w:ascii="Times New Roman" w:hAnsi="Times New Roman" w:cs="Times New Roman"/>
              </w:rPr>
              <w:t>05.</w:t>
            </w:r>
            <w:r w:rsidR="002E1C04" w:rsidRPr="00832803">
              <w:rPr>
                <w:rFonts w:ascii="Times New Roman" w:hAnsi="Times New Roman" w:cs="Times New Roman"/>
              </w:rPr>
              <w:tab/>
              <w:t>RATE OF</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TAX………………………………………………………………</w:t>
            </w:r>
            <w:r w:rsidR="002E1C04"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8" w:history="1">
            <w:r w:rsidR="009E63B3" w:rsidRPr="00832803">
              <w:rPr>
                <w:rFonts w:ascii="Times New Roman" w:hAnsi="Times New Roman" w:cs="Times New Roman"/>
              </w:rPr>
              <w:t>2</w:t>
            </w:r>
            <w:r w:rsidR="002E1C04" w:rsidRPr="00832803">
              <w:rPr>
                <w:rFonts w:ascii="Times New Roman" w:hAnsi="Times New Roman" w:cs="Times New Roman"/>
              </w:rPr>
              <w:t>06.</w:t>
            </w:r>
            <w:r w:rsidR="002E1C04" w:rsidRPr="00832803">
              <w:rPr>
                <w:rFonts w:ascii="Times New Roman" w:hAnsi="Times New Roman" w:cs="Times New Roman"/>
              </w:rPr>
              <w:tab/>
              <w:t>ADMINISTRATION………………………………………………………..</w:t>
            </w:r>
            <w:r w:rsidR="002E1C04" w:rsidRPr="00832803">
              <w:rPr>
                <w:rFonts w:ascii="Times New Roman" w:hAnsi="Times New Roman" w:cs="Times New Roman"/>
              </w:rPr>
              <w:tab/>
            </w:r>
            <w:r w:rsidR="0057764C" w:rsidRPr="00832803">
              <w:rPr>
                <w:rFonts w:ascii="Times New Roman" w:hAnsi="Times New Roman" w:cs="Times New Roman"/>
              </w:rPr>
              <w:t>5</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7" w:history="1">
            <w:r w:rsidR="009E63B3" w:rsidRPr="00832803">
              <w:rPr>
                <w:rFonts w:ascii="Times New Roman" w:hAnsi="Times New Roman" w:cs="Times New Roman"/>
              </w:rPr>
              <w:t>2</w:t>
            </w:r>
            <w:r w:rsidR="002E1C04" w:rsidRPr="00832803">
              <w:rPr>
                <w:rFonts w:ascii="Times New Roman" w:hAnsi="Times New Roman" w:cs="Times New Roman"/>
              </w:rPr>
              <w:t>07.</w:t>
            </w:r>
            <w:r w:rsidR="002E1C04" w:rsidRPr="00832803">
              <w:rPr>
                <w:rFonts w:ascii="Times New Roman" w:hAnsi="Times New Roman" w:cs="Times New Roman"/>
              </w:rPr>
              <w:tab/>
              <w:t>DEFINITIONS………………………………………………………………</w:t>
            </w:r>
            <w:r w:rsidR="002E1C04" w:rsidRPr="00832803">
              <w:rPr>
                <w:rFonts w:ascii="Times New Roman" w:hAnsi="Times New Roman" w:cs="Times New Roman"/>
              </w:rPr>
              <w:tab/>
            </w:r>
            <w:r w:rsidR="0057764C" w:rsidRPr="00832803">
              <w:rPr>
                <w:rFonts w:ascii="Times New Roman" w:hAnsi="Times New Roman" w:cs="Times New Roman"/>
              </w:rPr>
              <w:t>6</w:t>
            </w:r>
          </w:hyperlink>
        </w:p>
        <w:p w:rsidR="002E1C04" w:rsidRPr="00832803" w:rsidRDefault="004B31E9" w:rsidP="002E1C04">
          <w:pPr>
            <w:pStyle w:val="TOC1"/>
            <w:tabs>
              <w:tab w:val="left" w:pos="1551"/>
              <w:tab w:val="right" w:pos="9599"/>
            </w:tabs>
            <w:spacing w:before="2"/>
            <w:rPr>
              <w:rFonts w:ascii="Times New Roman" w:hAnsi="Times New Roman" w:cs="Times New Roman"/>
            </w:rPr>
          </w:pPr>
          <w:hyperlink w:anchor="_TOC_250016" w:history="1">
            <w:r w:rsidR="009E63B3" w:rsidRPr="00832803">
              <w:rPr>
                <w:rFonts w:ascii="Times New Roman" w:hAnsi="Times New Roman" w:cs="Times New Roman"/>
              </w:rPr>
              <w:t>2</w:t>
            </w:r>
            <w:r w:rsidR="002E1C04" w:rsidRPr="00832803">
              <w:rPr>
                <w:rFonts w:ascii="Times New Roman" w:hAnsi="Times New Roman" w:cs="Times New Roman"/>
              </w:rPr>
              <w:t>08.</w:t>
            </w:r>
            <w:r w:rsidR="002E1C04" w:rsidRPr="00832803">
              <w:rPr>
                <w:rFonts w:ascii="Times New Roman" w:hAnsi="Times New Roman" w:cs="Times New Roman"/>
              </w:rPr>
              <w:tab/>
              <w:t>NAVAJO</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NATION</w:t>
            </w:r>
            <w:r w:rsidR="002E1C04" w:rsidRPr="00832803">
              <w:rPr>
                <w:rFonts w:ascii="Times New Roman" w:hAnsi="Times New Roman" w:cs="Times New Roman"/>
                <w:spacing w:val="-2"/>
              </w:rPr>
              <w:t xml:space="preserve"> </w:t>
            </w:r>
            <w:r w:rsidR="00867DFA" w:rsidRPr="00832803">
              <w:rPr>
                <w:rFonts w:ascii="Times New Roman" w:hAnsi="Times New Roman" w:cs="Times New Roman"/>
                <w:spacing w:val="-2"/>
              </w:rPr>
              <w:t xml:space="preserve">AND CHAPTER </w:t>
            </w:r>
            <w:r w:rsidR="00867DFA" w:rsidRPr="00832803">
              <w:rPr>
                <w:rFonts w:ascii="Times New Roman" w:hAnsi="Times New Roman" w:cs="Times New Roman"/>
              </w:rPr>
              <w:t>GOVERNMENT…………………</w:t>
            </w:r>
            <w:r w:rsidR="002E1C04" w:rsidRPr="00832803">
              <w:rPr>
                <w:rFonts w:ascii="Times New Roman" w:hAnsi="Times New Roman" w:cs="Times New Roman"/>
              </w:rPr>
              <w:tab/>
            </w:r>
            <w:r w:rsidR="0057764C" w:rsidRPr="00832803">
              <w:rPr>
                <w:rFonts w:ascii="Times New Roman" w:hAnsi="Times New Roman" w:cs="Times New Roman"/>
              </w:rPr>
              <w:t>6</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5" w:history="1">
            <w:r w:rsidR="009E63B3" w:rsidRPr="00832803">
              <w:rPr>
                <w:rFonts w:ascii="Times New Roman" w:hAnsi="Times New Roman" w:cs="Times New Roman"/>
              </w:rPr>
              <w:t>2</w:t>
            </w:r>
            <w:r w:rsidR="002E1C04" w:rsidRPr="00832803">
              <w:rPr>
                <w:rFonts w:ascii="Times New Roman" w:hAnsi="Times New Roman" w:cs="Times New Roman"/>
              </w:rPr>
              <w:t>09.</w:t>
            </w:r>
            <w:r w:rsidR="002E1C04" w:rsidRPr="00832803">
              <w:rPr>
                <w:rFonts w:ascii="Times New Roman" w:hAnsi="Times New Roman" w:cs="Times New Roman"/>
              </w:rPr>
              <w:tab/>
              <w:t>EXEMPTIONS</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AND</w:t>
            </w:r>
            <w:r w:rsidR="002E1C04" w:rsidRPr="00832803">
              <w:rPr>
                <w:rFonts w:ascii="Times New Roman" w:hAnsi="Times New Roman" w:cs="Times New Roman"/>
                <w:spacing w:val="-4"/>
              </w:rPr>
              <w:t xml:space="preserve"> </w:t>
            </w:r>
            <w:r w:rsidR="002E1C04" w:rsidRPr="00832803">
              <w:rPr>
                <w:rFonts w:ascii="Times New Roman" w:hAnsi="Times New Roman" w:cs="Times New Roman"/>
              </w:rPr>
              <w:t>EXCLUSIONS……………………………………...</w:t>
            </w:r>
            <w:r w:rsidR="002E1C04" w:rsidRPr="00832803">
              <w:rPr>
                <w:rFonts w:ascii="Times New Roman" w:hAnsi="Times New Roman" w:cs="Times New Roman"/>
              </w:rPr>
              <w:tab/>
            </w:r>
            <w:r w:rsidR="0057764C" w:rsidRPr="00832803">
              <w:rPr>
                <w:rFonts w:ascii="Times New Roman" w:hAnsi="Times New Roman" w:cs="Times New Roman"/>
              </w:rPr>
              <w:t>6</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4" w:history="1">
            <w:r w:rsidR="009E63B3" w:rsidRPr="00832803">
              <w:rPr>
                <w:rFonts w:ascii="Times New Roman" w:hAnsi="Times New Roman" w:cs="Times New Roman"/>
              </w:rPr>
              <w:t>2</w:t>
            </w:r>
            <w:r w:rsidR="002E1C04" w:rsidRPr="00832803">
              <w:rPr>
                <w:rFonts w:ascii="Times New Roman" w:hAnsi="Times New Roman" w:cs="Times New Roman"/>
              </w:rPr>
              <w:t>10.</w:t>
            </w:r>
            <w:r w:rsidR="002E1C04" w:rsidRPr="00832803">
              <w:rPr>
                <w:rFonts w:ascii="Times New Roman" w:hAnsi="Times New Roman" w:cs="Times New Roman"/>
              </w:rPr>
              <w:tab/>
              <w:t>CREDITS…………………………………………………………………….</w:t>
            </w:r>
            <w:r w:rsidR="002E1C04" w:rsidRPr="00832803">
              <w:rPr>
                <w:rFonts w:ascii="Times New Roman" w:hAnsi="Times New Roman" w:cs="Times New Roman"/>
              </w:rPr>
              <w:tab/>
              <w:t>6</w:t>
            </w:r>
          </w:hyperlink>
        </w:p>
        <w:p w:rsidR="002E1C04" w:rsidRPr="00832803" w:rsidRDefault="004B31E9" w:rsidP="002E1C04">
          <w:pPr>
            <w:pStyle w:val="TOC1"/>
            <w:tabs>
              <w:tab w:val="left" w:pos="1551"/>
              <w:tab w:val="right" w:pos="9599"/>
            </w:tabs>
            <w:spacing w:before="2"/>
            <w:rPr>
              <w:rFonts w:ascii="Times New Roman" w:hAnsi="Times New Roman" w:cs="Times New Roman"/>
            </w:rPr>
          </w:pPr>
          <w:hyperlink w:anchor="_TOC_250012" w:history="1">
            <w:r w:rsidR="009E63B3" w:rsidRPr="00832803">
              <w:rPr>
                <w:rFonts w:ascii="Times New Roman" w:hAnsi="Times New Roman" w:cs="Times New Roman"/>
              </w:rPr>
              <w:t>211</w:t>
            </w:r>
            <w:r w:rsidR="002E1C04" w:rsidRPr="00832803">
              <w:rPr>
                <w:rFonts w:ascii="Times New Roman" w:hAnsi="Times New Roman" w:cs="Times New Roman"/>
              </w:rPr>
              <w:t>.</w:t>
            </w:r>
            <w:r w:rsidR="002E1C04" w:rsidRPr="00832803">
              <w:rPr>
                <w:rFonts w:ascii="Times New Roman" w:hAnsi="Times New Roman" w:cs="Times New Roman"/>
              </w:rPr>
              <w:tab/>
              <w:t>FILING</w:t>
            </w:r>
            <w:r w:rsidR="002E1C04" w:rsidRPr="00832803">
              <w:rPr>
                <w:rFonts w:ascii="Times New Roman" w:hAnsi="Times New Roman" w:cs="Times New Roman"/>
                <w:spacing w:val="-1"/>
              </w:rPr>
              <w:t xml:space="preserve"> </w:t>
            </w:r>
            <w:r w:rsidR="002E1C04" w:rsidRPr="00832803">
              <w:rPr>
                <w:rFonts w:ascii="Times New Roman" w:hAnsi="Times New Roman" w:cs="Times New Roman"/>
              </w:rPr>
              <w:t>OF</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RETURN………………………………………………………</w:t>
            </w:r>
            <w:r w:rsidR="002E1C04" w:rsidRPr="00832803">
              <w:rPr>
                <w:rFonts w:ascii="Times New Roman" w:hAnsi="Times New Roman" w:cs="Times New Roman"/>
              </w:rPr>
              <w:tab/>
              <w:t>6</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1" w:history="1">
            <w:r w:rsidR="009E63B3" w:rsidRPr="00832803">
              <w:rPr>
                <w:rFonts w:ascii="Times New Roman" w:hAnsi="Times New Roman" w:cs="Times New Roman"/>
              </w:rPr>
              <w:t>212</w:t>
            </w:r>
            <w:r w:rsidR="002E1C04" w:rsidRPr="00832803">
              <w:rPr>
                <w:rFonts w:ascii="Times New Roman" w:hAnsi="Times New Roman" w:cs="Times New Roman"/>
              </w:rPr>
              <w:t>.</w:t>
            </w:r>
            <w:r w:rsidR="002E1C04" w:rsidRPr="00832803">
              <w:rPr>
                <w:rFonts w:ascii="Times New Roman" w:hAnsi="Times New Roman" w:cs="Times New Roman"/>
              </w:rPr>
              <w:tab/>
              <w:t>PAYMENT</w:t>
            </w:r>
            <w:r w:rsidR="002E1C04" w:rsidRPr="00832803">
              <w:rPr>
                <w:rFonts w:ascii="Times New Roman" w:hAnsi="Times New Roman" w:cs="Times New Roman"/>
                <w:spacing w:val="-3"/>
              </w:rPr>
              <w:t xml:space="preserve"> </w:t>
            </w:r>
            <w:r w:rsidR="002E1C04" w:rsidRPr="00832803">
              <w:rPr>
                <w:rFonts w:ascii="Times New Roman" w:hAnsi="Times New Roman" w:cs="Times New Roman"/>
              </w:rPr>
              <w:t>OF</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TAX………………………………………………………..</w:t>
            </w:r>
            <w:r w:rsidR="002E1C04" w:rsidRPr="00832803">
              <w:rPr>
                <w:rFonts w:ascii="Times New Roman" w:hAnsi="Times New Roman" w:cs="Times New Roman"/>
              </w:rPr>
              <w:tab/>
              <w:t>6</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10" w:history="1">
            <w:r w:rsidR="009E63B3" w:rsidRPr="00832803">
              <w:rPr>
                <w:rFonts w:ascii="Times New Roman" w:hAnsi="Times New Roman" w:cs="Times New Roman"/>
              </w:rPr>
              <w:t>213</w:t>
            </w:r>
            <w:r w:rsidR="002E1C04" w:rsidRPr="00832803">
              <w:rPr>
                <w:rFonts w:ascii="Times New Roman" w:hAnsi="Times New Roman" w:cs="Times New Roman"/>
              </w:rPr>
              <w:t>.</w:t>
            </w:r>
            <w:r w:rsidR="002E1C04" w:rsidRPr="00832803">
              <w:rPr>
                <w:rFonts w:ascii="Times New Roman" w:hAnsi="Times New Roman" w:cs="Times New Roman"/>
              </w:rPr>
              <w:tab/>
              <w:t>RECORDKEEPING…………………………………………………………</w:t>
            </w:r>
            <w:r w:rsidR="002E1C04" w:rsidRPr="00832803">
              <w:rPr>
                <w:rFonts w:ascii="Times New Roman" w:hAnsi="Times New Roman" w:cs="Times New Roman"/>
              </w:rPr>
              <w:tab/>
              <w:t>6</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04" w:history="1">
            <w:r w:rsidR="00E45731" w:rsidRPr="00832803">
              <w:rPr>
                <w:rFonts w:ascii="Times New Roman" w:hAnsi="Times New Roman" w:cs="Times New Roman"/>
              </w:rPr>
              <w:t>214</w:t>
            </w:r>
            <w:r w:rsidR="002E1C04" w:rsidRPr="00832803">
              <w:rPr>
                <w:rFonts w:ascii="Times New Roman" w:hAnsi="Times New Roman" w:cs="Times New Roman"/>
              </w:rPr>
              <w:t>.</w:t>
            </w:r>
            <w:r w:rsidR="002E1C04" w:rsidRPr="00832803">
              <w:rPr>
                <w:rFonts w:ascii="Times New Roman" w:hAnsi="Times New Roman" w:cs="Times New Roman"/>
              </w:rPr>
              <w:tab/>
              <w:t>ALLOCATION</w:t>
            </w:r>
            <w:r w:rsidR="002E1C04" w:rsidRPr="00832803">
              <w:rPr>
                <w:rFonts w:ascii="Times New Roman" w:hAnsi="Times New Roman" w:cs="Times New Roman"/>
                <w:spacing w:val="-1"/>
              </w:rPr>
              <w:t xml:space="preserve"> </w:t>
            </w:r>
            <w:r w:rsidR="002E1C04" w:rsidRPr="00832803">
              <w:rPr>
                <w:rFonts w:ascii="Times New Roman" w:hAnsi="Times New Roman" w:cs="Times New Roman"/>
              </w:rPr>
              <w:t>OF</w:t>
            </w:r>
            <w:r w:rsidR="002E1C04" w:rsidRPr="00832803">
              <w:rPr>
                <w:rFonts w:ascii="Times New Roman" w:hAnsi="Times New Roman" w:cs="Times New Roman"/>
                <w:spacing w:val="-4"/>
              </w:rPr>
              <w:t xml:space="preserve"> </w:t>
            </w:r>
            <w:r w:rsidR="002E1C04" w:rsidRPr="00832803">
              <w:rPr>
                <w:rFonts w:ascii="Times New Roman" w:hAnsi="Times New Roman" w:cs="Times New Roman"/>
              </w:rPr>
              <w:t>REVENUE……………………………………………</w:t>
            </w:r>
            <w:r w:rsidR="002E1C04" w:rsidRPr="00832803">
              <w:rPr>
                <w:rFonts w:ascii="Times New Roman" w:hAnsi="Times New Roman" w:cs="Times New Roman"/>
              </w:rPr>
              <w:tab/>
            </w:r>
            <w:r w:rsidR="0057764C" w:rsidRPr="00832803">
              <w:rPr>
                <w:rFonts w:ascii="Times New Roman" w:hAnsi="Times New Roman" w:cs="Times New Roman"/>
              </w:rPr>
              <w:t>6</w:t>
            </w:r>
          </w:hyperlink>
        </w:p>
        <w:p w:rsidR="002E1C04" w:rsidRPr="00832803" w:rsidRDefault="004B31E9" w:rsidP="002E1C04">
          <w:pPr>
            <w:pStyle w:val="TOC1"/>
            <w:tabs>
              <w:tab w:val="left" w:pos="1551"/>
              <w:tab w:val="right" w:pos="9599"/>
            </w:tabs>
            <w:spacing w:before="1"/>
            <w:rPr>
              <w:rFonts w:ascii="Times New Roman" w:hAnsi="Times New Roman" w:cs="Times New Roman"/>
            </w:rPr>
          </w:pPr>
          <w:hyperlink w:anchor="_TOC_250003" w:history="1">
            <w:r w:rsidR="002E1C04" w:rsidRPr="00832803">
              <w:rPr>
                <w:rFonts w:ascii="Times New Roman" w:hAnsi="Times New Roman" w:cs="Times New Roman"/>
              </w:rPr>
              <w:t>21</w:t>
            </w:r>
            <w:r w:rsidR="00E45731" w:rsidRPr="00832803">
              <w:rPr>
                <w:rFonts w:ascii="Times New Roman" w:hAnsi="Times New Roman" w:cs="Times New Roman"/>
              </w:rPr>
              <w:t>5</w:t>
            </w:r>
            <w:r w:rsidR="002E1C04" w:rsidRPr="00832803">
              <w:rPr>
                <w:rFonts w:ascii="Times New Roman" w:hAnsi="Times New Roman" w:cs="Times New Roman"/>
              </w:rPr>
              <w:t>.</w:t>
            </w:r>
            <w:r w:rsidR="002E1C04" w:rsidRPr="00832803">
              <w:rPr>
                <w:rFonts w:ascii="Times New Roman" w:hAnsi="Times New Roman" w:cs="Times New Roman"/>
              </w:rPr>
              <w:tab/>
            </w:r>
            <w:r w:rsidR="00873548" w:rsidRPr="00832803">
              <w:rPr>
                <w:rFonts w:ascii="Times New Roman" w:hAnsi="Times New Roman" w:cs="Times New Roman"/>
              </w:rPr>
              <w:t>NO CONFLICT WITH NAVAJO NATION LAW……</w:t>
            </w:r>
            <w:r w:rsidR="002E1C04" w:rsidRPr="00832803">
              <w:rPr>
                <w:rFonts w:ascii="Times New Roman" w:hAnsi="Times New Roman" w:cs="Times New Roman"/>
              </w:rPr>
              <w:t>…………………</w:t>
            </w:r>
            <w:r w:rsidR="002E1C04" w:rsidRPr="00832803">
              <w:rPr>
                <w:rFonts w:ascii="Times New Roman" w:hAnsi="Times New Roman" w:cs="Times New Roman"/>
              </w:rPr>
              <w:tab/>
              <w:t>7</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02" w:history="1">
            <w:r w:rsidR="002E1C04" w:rsidRPr="00832803">
              <w:rPr>
                <w:rFonts w:ascii="Times New Roman" w:hAnsi="Times New Roman" w:cs="Times New Roman"/>
              </w:rPr>
              <w:t>2</w:t>
            </w:r>
            <w:r w:rsidR="00E45731" w:rsidRPr="00832803">
              <w:rPr>
                <w:rFonts w:ascii="Times New Roman" w:hAnsi="Times New Roman" w:cs="Times New Roman"/>
              </w:rPr>
              <w:t>16</w:t>
            </w:r>
            <w:r w:rsidR="002E1C04" w:rsidRPr="00832803">
              <w:rPr>
                <w:rFonts w:ascii="Times New Roman" w:hAnsi="Times New Roman" w:cs="Times New Roman"/>
              </w:rPr>
              <w:t>.</w:t>
            </w:r>
            <w:r w:rsidR="002E1C04" w:rsidRPr="00832803">
              <w:rPr>
                <w:rFonts w:ascii="Times New Roman" w:hAnsi="Times New Roman" w:cs="Times New Roman"/>
              </w:rPr>
              <w:tab/>
              <w:t>SEVERABILITY…………………………………………………………….</w:t>
            </w:r>
            <w:r w:rsidR="002E1C04" w:rsidRPr="00832803">
              <w:rPr>
                <w:rFonts w:ascii="Times New Roman" w:hAnsi="Times New Roman" w:cs="Times New Roman"/>
              </w:rPr>
              <w:tab/>
              <w:t>7</w:t>
            </w:r>
          </w:hyperlink>
        </w:p>
        <w:p w:rsidR="002E1C04" w:rsidRPr="00832803" w:rsidRDefault="004B31E9" w:rsidP="002E1C04">
          <w:pPr>
            <w:pStyle w:val="TOC1"/>
            <w:tabs>
              <w:tab w:val="left" w:pos="1551"/>
              <w:tab w:val="right" w:pos="9599"/>
            </w:tabs>
            <w:rPr>
              <w:rFonts w:ascii="Times New Roman" w:hAnsi="Times New Roman" w:cs="Times New Roman"/>
            </w:rPr>
          </w:pPr>
          <w:hyperlink w:anchor="_TOC_250001" w:history="1">
            <w:r w:rsidR="00E45731" w:rsidRPr="00832803">
              <w:rPr>
                <w:rFonts w:ascii="Times New Roman" w:hAnsi="Times New Roman" w:cs="Times New Roman"/>
              </w:rPr>
              <w:t>217</w:t>
            </w:r>
            <w:r w:rsidR="002E1C04" w:rsidRPr="00832803">
              <w:rPr>
                <w:rFonts w:ascii="Times New Roman" w:hAnsi="Times New Roman" w:cs="Times New Roman"/>
              </w:rPr>
              <w:t>.</w:t>
            </w:r>
            <w:r w:rsidR="002E1C04" w:rsidRPr="00832803">
              <w:rPr>
                <w:rFonts w:ascii="Times New Roman" w:hAnsi="Times New Roman" w:cs="Times New Roman"/>
              </w:rPr>
              <w:tab/>
              <w:t>EFFECTIVE</w:t>
            </w:r>
            <w:r w:rsidR="002E1C04" w:rsidRPr="00832803">
              <w:rPr>
                <w:rFonts w:ascii="Times New Roman" w:hAnsi="Times New Roman" w:cs="Times New Roman"/>
                <w:spacing w:val="-2"/>
              </w:rPr>
              <w:t xml:space="preserve"> </w:t>
            </w:r>
            <w:r w:rsidR="002E1C04" w:rsidRPr="00832803">
              <w:rPr>
                <w:rFonts w:ascii="Times New Roman" w:hAnsi="Times New Roman" w:cs="Times New Roman"/>
              </w:rPr>
              <w:t>DATE…………………………………………………………</w:t>
            </w:r>
            <w:r w:rsidR="002E1C04" w:rsidRPr="00832803">
              <w:rPr>
                <w:rFonts w:ascii="Times New Roman" w:hAnsi="Times New Roman" w:cs="Times New Roman"/>
              </w:rPr>
              <w:tab/>
              <w:t>7</w:t>
            </w:r>
          </w:hyperlink>
        </w:p>
        <w:p w:rsidR="002E1C04" w:rsidRPr="00832803" w:rsidRDefault="002E1C04" w:rsidP="002E1C04">
          <w:pPr>
            <w:pStyle w:val="TOC1"/>
            <w:tabs>
              <w:tab w:val="left" w:pos="1551"/>
              <w:tab w:val="right" w:pos="9599"/>
            </w:tabs>
            <w:rPr>
              <w:rFonts w:ascii="Times New Roman" w:hAnsi="Times New Roman" w:cs="Times New Roman"/>
            </w:rPr>
          </w:pPr>
        </w:p>
        <w:p w:rsidR="002E1C04" w:rsidRPr="00832803" w:rsidRDefault="002E1C04" w:rsidP="002E1C04">
          <w:pPr>
            <w:rPr>
              <w:rFonts w:ascii="Times New Roman" w:hAnsi="Times New Roman" w:cs="Times New Roman"/>
              <w:sz w:val="24"/>
              <w:szCs w:val="24"/>
            </w:rPr>
          </w:pPr>
          <w:r w:rsidRPr="00832803">
            <w:rPr>
              <w:rFonts w:ascii="Times New Roman" w:hAnsi="Times New Roman" w:cs="Times New Roman"/>
              <w:sz w:val="24"/>
              <w:szCs w:val="24"/>
            </w:rPr>
            <w:fldChar w:fldCharType="end"/>
          </w:r>
        </w:p>
      </w:sdtContent>
    </w:sdt>
    <w:p w:rsidR="00867DFA" w:rsidRPr="00832803" w:rsidRDefault="00867DFA" w:rsidP="002E1C04">
      <w:pPr>
        <w:rPr>
          <w:rFonts w:ascii="Times New Roman" w:hAnsi="Times New Roman" w:cs="Times New Roman"/>
          <w:sz w:val="24"/>
          <w:szCs w:val="24"/>
        </w:rPr>
      </w:pPr>
    </w:p>
    <w:p w:rsidR="00867DFA" w:rsidRPr="00832803" w:rsidRDefault="00867DFA" w:rsidP="00867DFA">
      <w:pPr>
        <w:rPr>
          <w:rFonts w:ascii="Times New Roman" w:hAnsi="Times New Roman" w:cs="Times New Roman"/>
          <w:sz w:val="24"/>
          <w:szCs w:val="24"/>
        </w:rPr>
      </w:pPr>
    </w:p>
    <w:p w:rsidR="00867DFA" w:rsidRPr="00832803" w:rsidRDefault="00867DFA" w:rsidP="00867DFA">
      <w:pPr>
        <w:rPr>
          <w:rFonts w:ascii="Times New Roman" w:hAnsi="Times New Roman" w:cs="Times New Roman"/>
          <w:sz w:val="24"/>
          <w:szCs w:val="24"/>
        </w:rPr>
      </w:pPr>
    </w:p>
    <w:p w:rsidR="00867DFA" w:rsidRPr="00832803" w:rsidRDefault="00867DFA" w:rsidP="00867DFA">
      <w:pPr>
        <w:tabs>
          <w:tab w:val="left" w:pos="6090"/>
        </w:tabs>
        <w:rPr>
          <w:rFonts w:ascii="Times New Roman" w:hAnsi="Times New Roman" w:cs="Times New Roman"/>
          <w:sz w:val="24"/>
          <w:szCs w:val="24"/>
        </w:rPr>
      </w:pPr>
      <w:r w:rsidRPr="00832803">
        <w:rPr>
          <w:rFonts w:ascii="Times New Roman" w:hAnsi="Times New Roman" w:cs="Times New Roman"/>
          <w:sz w:val="24"/>
          <w:szCs w:val="24"/>
        </w:rPr>
        <w:tab/>
      </w:r>
    </w:p>
    <w:p w:rsidR="002E1C04" w:rsidRPr="00832803" w:rsidRDefault="00867DFA" w:rsidP="00867DFA">
      <w:pPr>
        <w:tabs>
          <w:tab w:val="left" w:pos="6090"/>
        </w:tabs>
        <w:rPr>
          <w:rFonts w:ascii="Times New Roman" w:hAnsi="Times New Roman" w:cs="Times New Roman"/>
          <w:sz w:val="24"/>
          <w:szCs w:val="24"/>
        </w:rPr>
        <w:sectPr w:rsidR="002E1C04" w:rsidRPr="00832803" w:rsidSect="00D568A2">
          <w:footerReference w:type="default" r:id="rId8"/>
          <w:pgSz w:w="12240" w:h="15840"/>
          <w:pgMar w:top="940" w:right="1040" w:bottom="620" w:left="1040" w:header="720" w:footer="864" w:gutter="0"/>
          <w:pgNumType w:start="1"/>
          <w:cols w:space="720"/>
          <w:docGrid w:linePitch="299"/>
        </w:sectPr>
      </w:pPr>
      <w:r w:rsidRPr="00832803">
        <w:rPr>
          <w:rFonts w:ascii="Times New Roman" w:hAnsi="Times New Roman" w:cs="Times New Roman"/>
          <w:sz w:val="24"/>
          <w:szCs w:val="24"/>
        </w:rPr>
        <w:tab/>
      </w:r>
    </w:p>
    <w:p w:rsidR="00E82568" w:rsidRPr="00832803" w:rsidRDefault="00E82568" w:rsidP="00AC3D72">
      <w:pPr>
        <w:spacing w:before="66"/>
        <w:ind w:right="80"/>
        <w:jc w:val="center"/>
        <w:rPr>
          <w:rFonts w:ascii="Times New Roman" w:hAnsi="Times New Roman" w:cs="Times New Roman"/>
          <w:b/>
          <w:sz w:val="24"/>
          <w:szCs w:val="24"/>
        </w:rPr>
      </w:pPr>
      <w:bookmarkStart w:id="1" w:name="_TOC_250023"/>
      <w:bookmarkEnd w:id="1"/>
      <w:r w:rsidRPr="00832803">
        <w:rPr>
          <w:rFonts w:ascii="Times New Roman" w:hAnsi="Times New Roman" w:cs="Times New Roman"/>
          <w:b/>
          <w:sz w:val="24"/>
          <w:szCs w:val="24"/>
        </w:rPr>
        <w:lastRenderedPageBreak/>
        <w:t>MODEL LOCAL TAX ORDINANCE</w:t>
      </w:r>
    </w:p>
    <w:p w:rsidR="00E82568" w:rsidRPr="00832803" w:rsidRDefault="00E82568" w:rsidP="00AC3D72">
      <w:pPr>
        <w:pStyle w:val="Heading1"/>
        <w:spacing w:before="68" w:line="271" w:lineRule="exact"/>
        <w:ind w:left="0" w:firstLine="0"/>
        <w:jc w:val="center"/>
        <w:rPr>
          <w:rFonts w:ascii="Times New Roman" w:hAnsi="Times New Roman" w:cs="Times New Roman"/>
        </w:rPr>
      </w:pPr>
    </w:p>
    <w:p w:rsidR="00D07B1C" w:rsidRPr="00832803" w:rsidRDefault="00D07B1C" w:rsidP="00D07B1C">
      <w:pPr>
        <w:jc w:val="center"/>
        <w:rPr>
          <w:rFonts w:ascii="Times New Roman" w:hAnsi="Times New Roman" w:cs="Times New Roman"/>
          <w:b/>
          <w:sz w:val="24"/>
          <w:szCs w:val="24"/>
        </w:rPr>
      </w:pPr>
      <w:r w:rsidRPr="00832803">
        <w:rPr>
          <w:rFonts w:ascii="Times New Roman" w:hAnsi="Times New Roman" w:cs="Times New Roman"/>
          <w:b/>
          <w:sz w:val="24"/>
          <w:szCs w:val="24"/>
        </w:rPr>
        <w:t>Chapter 2</w:t>
      </w:r>
    </w:p>
    <w:p w:rsidR="00D07B1C" w:rsidRPr="00832803" w:rsidRDefault="00D07B1C" w:rsidP="00D07B1C">
      <w:pPr>
        <w:jc w:val="center"/>
        <w:rPr>
          <w:rFonts w:ascii="Times New Roman" w:hAnsi="Times New Roman" w:cs="Times New Roman"/>
          <w:b/>
          <w:sz w:val="24"/>
          <w:szCs w:val="24"/>
        </w:rPr>
      </w:pPr>
    </w:p>
    <w:p w:rsidR="00E82568" w:rsidRPr="00832803" w:rsidRDefault="00E82568" w:rsidP="00AC3D72">
      <w:pPr>
        <w:pStyle w:val="Heading1"/>
        <w:spacing w:before="68" w:line="271" w:lineRule="exact"/>
        <w:ind w:left="0" w:firstLine="0"/>
        <w:jc w:val="center"/>
        <w:rPr>
          <w:rFonts w:ascii="Times New Roman" w:hAnsi="Times New Roman" w:cs="Times New Roman"/>
        </w:rPr>
      </w:pPr>
      <w:r w:rsidRPr="00832803">
        <w:rPr>
          <w:rFonts w:ascii="Times New Roman" w:hAnsi="Times New Roman" w:cs="Times New Roman"/>
        </w:rPr>
        <w:t>LOCAL SALES TAX ORDINANCE OF ______________ CHAPTER</w:t>
      </w:r>
    </w:p>
    <w:p w:rsidR="000E14C2" w:rsidRPr="00832803" w:rsidRDefault="000E14C2" w:rsidP="00AC3D72">
      <w:pPr>
        <w:pStyle w:val="Heading1"/>
        <w:spacing w:before="68" w:line="271" w:lineRule="exact"/>
        <w:ind w:left="0" w:firstLine="0"/>
        <w:jc w:val="center"/>
        <w:rPr>
          <w:rFonts w:ascii="Times New Roman" w:hAnsi="Times New Roman" w:cs="Times New Roman"/>
        </w:rPr>
      </w:pPr>
    </w:p>
    <w:p w:rsidR="00E82568" w:rsidRPr="00832803" w:rsidRDefault="00E82568" w:rsidP="008A067C">
      <w:pPr>
        <w:pStyle w:val="Heading1"/>
        <w:spacing w:before="68" w:line="271" w:lineRule="exact"/>
        <w:ind w:left="0" w:right="-10" w:firstLine="0"/>
        <w:jc w:val="both"/>
        <w:rPr>
          <w:rFonts w:ascii="Times New Roman" w:hAnsi="Times New Roman" w:cs="Times New Roman"/>
        </w:rPr>
      </w:pPr>
    </w:p>
    <w:p w:rsidR="002E1C04" w:rsidRPr="00832803" w:rsidRDefault="00A204CA" w:rsidP="008A067C">
      <w:pPr>
        <w:pStyle w:val="Heading1"/>
        <w:tabs>
          <w:tab w:val="left" w:pos="831"/>
          <w:tab w:val="left" w:pos="832"/>
        </w:tabs>
        <w:spacing w:before="68"/>
        <w:ind w:left="112" w:right="-10" w:firstLine="0"/>
        <w:jc w:val="both"/>
        <w:rPr>
          <w:rFonts w:ascii="Times New Roman" w:hAnsi="Times New Roman" w:cs="Times New Roman"/>
        </w:rPr>
      </w:pPr>
      <w:r w:rsidRPr="00832803">
        <w:rPr>
          <w:rFonts w:ascii="Times New Roman" w:hAnsi="Times New Roman" w:cs="Times New Roman"/>
        </w:rPr>
        <w:t>201.</w:t>
      </w:r>
      <w:r w:rsidRPr="00832803">
        <w:rPr>
          <w:rFonts w:ascii="Times New Roman" w:hAnsi="Times New Roman" w:cs="Times New Roman"/>
        </w:rPr>
        <w:tab/>
      </w:r>
      <w:r w:rsidR="002E1C04" w:rsidRPr="00832803">
        <w:rPr>
          <w:rFonts w:ascii="Times New Roman" w:hAnsi="Times New Roman" w:cs="Times New Roman"/>
        </w:rPr>
        <w:t>SHORT TITLE</w:t>
      </w:r>
    </w:p>
    <w:p w:rsidR="002E1C04" w:rsidRPr="00832803" w:rsidRDefault="002E1C04" w:rsidP="008A067C">
      <w:pPr>
        <w:pStyle w:val="BodyText"/>
        <w:ind w:left="832" w:right="-10" w:firstLine="0"/>
        <w:rPr>
          <w:rFonts w:ascii="Times New Roman" w:hAnsi="Times New Roman" w:cs="Times New Roman"/>
        </w:rPr>
      </w:pPr>
      <w:r w:rsidRPr="00832803">
        <w:rPr>
          <w:rFonts w:ascii="Times New Roman" w:hAnsi="Times New Roman" w:cs="Times New Roman"/>
        </w:rPr>
        <w:t xml:space="preserve">The tax imposed by this </w:t>
      </w:r>
      <w:r w:rsidR="00E82568" w:rsidRPr="00832803">
        <w:rPr>
          <w:rFonts w:ascii="Times New Roman" w:hAnsi="Times New Roman" w:cs="Times New Roman"/>
        </w:rPr>
        <w:t>Ordinance</w:t>
      </w:r>
      <w:r w:rsidRPr="00832803">
        <w:rPr>
          <w:rFonts w:ascii="Times New Roman" w:hAnsi="Times New Roman" w:cs="Times New Roman"/>
        </w:rPr>
        <w:t xml:space="preserve"> shall be called the "</w:t>
      </w:r>
      <w:r w:rsidR="00E82568" w:rsidRPr="00832803">
        <w:rPr>
          <w:rFonts w:ascii="Times New Roman" w:hAnsi="Times New Roman" w:cs="Times New Roman"/>
        </w:rPr>
        <w:t>_____________ Chapter Local Sales Tax</w:t>
      </w:r>
      <w:r w:rsidRPr="00832803">
        <w:rPr>
          <w:rFonts w:ascii="Times New Roman" w:hAnsi="Times New Roman" w:cs="Times New Roman"/>
        </w:rPr>
        <w:t>."</w:t>
      </w:r>
    </w:p>
    <w:p w:rsidR="002E1C04" w:rsidRPr="00832803" w:rsidRDefault="00A204CA" w:rsidP="008A067C">
      <w:pPr>
        <w:pStyle w:val="Heading1"/>
        <w:tabs>
          <w:tab w:val="left" w:pos="831"/>
          <w:tab w:val="left" w:pos="832"/>
        </w:tabs>
        <w:spacing w:before="223"/>
        <w:ind w:left="112" w:right="-10" w:firstLine="0"/>
        <w:jc w:val="both"/>
        <w:rPr>
          <w:rFonts w:ascii="Times New Roman" w:hAnsi="Times New Roman" w:cs="Times New Roman"/>
        </w:rPr>
      </w:pPr>
      <w:bookmarkStart w:id="2" w:name="_TOC_250022"/>
      <w:bookmarkEnd w:id="2"/>
      <w:r w:rsidRPr="00832803">
        <w:rPr>
          <w:rFonts w:ascii="Times New Roman" w:hAnsi="Times New Roman" w:cs="Times New Roman"/>
        </w:rPr>
        <w:t>202.</w:t>
      </w:r>
      <w:r w:rsidRPr="00832803">
        <w:rPr>
          <w:rFonts w:ascii="Times New Roman" w:hAnsi="Times New Roman" w:cs="Times New Roman"/>
        </w:rPr>
        <w:tab/>
      </w:r>
      <w:r w:rsidR="002E1C04" w:rsidRPr="00832803">
        <w:rPr>
          <w:rFonts w:ascii="Times New Roman" w:hAnsi="Times New Roman" w:cs="Times New Roman"/>
        </w:rPr>
        <w:t>PURPOSE</w:t>
      </w:r>
    </w:p>
    <w:p w:rsidR="002E1C04" w:rsidRPr="00832803" w:rsidRDefault="002E1C04" w:rsidP="008A067C">
      <w:pPr>
        <w:pStyle w:val="BodyText"/>
        <w:spacing w:before="2"/>
        <w:ind w:left="832" w:right="-10" w:firstLine="0"/>
        <w:rPr>
          <w:rFonts w:ascii="Times New Roman" w:hAnsi="Times New Roman" w:cs="Times New Roman"/>
        </w:rPr>
      </w:pPr>
      <w:r w:rsidRPr="00832803">
        <w:rPr>
          <w:rFonts w:ascii="Times New Roman" w:hAnsi="Times New Roman" w:cs="Times New Roman"/>
        </w:rPr>
        <w:t xml:space="preserve">The </w:t>
      </w:r>
      <w:r w:rsidR="00E82568" w:rsidRPr="00832803">
        <w:rPr>
          <w:rFonts w:ascii="Times New Roman" w:hAnsi="Times New Roman" w:cs="Times New Roman"/>
        </w:rPr>
        <w:t>____________ Chapter hereby enacts this Sales T</w:t>
      </w:r>
      <w:r w:rsidRPr="00832803">
        <w:rPr>
          <w:rFonts w:ascii="Times New Roman" w:hAnsi="Times New Roman" w:cs="Times New Roman"/>
        </w:rPr>
        <w:t xml:space="preserve">ax for the privilege of engaging in business activity within the </w:t>
      </w:r>
      <w:r w:rsidR="00E82568" w:rsidRPr="00832803">
        <w:rPr>
          <w:rFonts w:ascii="Times New Roman" w:hAnsi="Times New Roman" w:cs="Times New Roman"/>
        </w:rPr>
        <w:t>territorial boundaries of the ____________ Chapter</w:t>
      </w:r>
      <w:r w:rsidRPr="00832803">
        <w:rPr>
          <w:rFonts w:ascii="Times New Roman" w:hAnsi="Times New Roman" w:cs="Times New Roman"/>
        </w:rPr>
        <w:t>, and for purposes of defraying necessary governmental expenses at the local level incurred in providing for the public welfare.</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3" w:name="_TOC_250021"/>
      <w:bookmarkEnd w:id="3"/>
      <w:r w:rsidRPr="00832803">
        <w:rPr>
          <w:rFonts w:ascii="Times New Roman" w:hAnsi="Times New Roman" w:cs="Times New Roman"/>
        </w:rPr>
        <w:t>TAX IMPOSED</w:t>
      </w:r>
    </w:p>
    <w:p w:rsidR="002E1C04" w:rsidRPr="00832803" w:rsidRDefault="002E1C04" w:rsidP="008A067C">
      <w:pPr>
        <w:pStyle w:val="BodyText"/>
        <w:ind w:left="831" w:right="-10" w:firstLine="0"/>
        <w:rPr>
          <w:rFonts w:ascii="Times New Roman" w:hAnsi="Times New Roman" w:cs="Times New Roman"/>
        </w:rPr>
      </w:pPr>
      <w:r w:rsidRPr="00832803">
        <w:rPr>
          <w:rFonts w:ascii="Times New Roman" w:hAnsi="Times New Roman" w:cs="Times New Roman"/>
        </w:rPr>
        <w:t>A tax is hereby imposed on the gross receipts of a person.</w:t>
      </w:r>
      <w:r w:rsidR="00E82568" w:rsidRPr="00832803">
        <w:rPr>
          <w:rFonts w:ascii="Times New Roman" w:hAnsi="Times New Roman" w:cs="Times New Roman"/>
        </w:rPr>
        <w:t xml:space="preserve"> </w:t>
      </w:r>
      <w:r w:rsidRPr="00832803">
        <w:rPr>
          <w:rFonts w:ascii="Times New Roman" w:hAnsi="Times New Roman" w:cs="Times New Roman"/>
        </w:rPr>
        <w:t xml:space="preserve"> The tax due for a period is determined by first calculating applicable gross receipts for a period, and then multiplying those gross receipts by the applicable tax rate.</w:t>
      </w:r>
    </w:p>
    <w:p w:rsidR="002E1C04" w:rsidRPr="00832803" w:rsidRDefault="002E1C04" w:rsidP="008A067C">
      <w:pPr>
        <w:pStyle w:val="Heading1"/>
        <w:numPr>
          <w:ilvl w:val="0"/>
          <w:numId w:val="1"/>
        </w:numPr>
        <w:tabs>
          <w:tab w:val="left" w:pos="831"/>
          <w:tab w:val="left" w:pos="832"/>
        </w:tabs>
        <w:spacing w:before="221"/>
        <w:ind w:right="-10"/>
        <w:jc w:val="both"/>
        <w:rPr>
          <w:rFonts w:ascii="Times New Roman" w:hAnsi="Times New Roman" w:cs="Times New Roman"/>
        </w:rPr>
      </w:pPr>
      <w:bookmarkStart w:id="4" w:name="_TOC_250020"/>
      <w:r w:rsidRPr="00832803">
        <w:rPr>
          <w:rFonts w:ascii="Times New Roman" w:hAnsi="Times New Roman" w:cs="Times New Roman"/>
        </w:rPr>
        <w:t>LEGAL INCIDENCE AND RESPONSIBILITY FOR</w:t>
      </w:r>
      <w:r w:rsidRPr="00832803">
        <w:rPr>
          <w:rFonts w:ascii="Times New Roman" w:hAnsi="Times New Roman" w:cs="Times New Roman"/>
          <w:spacing w:val="-8"/>
        </w:rPr>
        <w:t xml:space="preserve"> </w:t>
      </w:r>
      <w:bookmarkEnd w:id="4"/>
      <w:r w:rsidRPr="00832803">
        <w:rPr>
          <w:rFonts w:ascii="Times New Roman" w:hAnsi="Times New Roman" w:cs="Times New Roman"/>
        </w:rPr>
        <w:t>PAYMENT</w:t>
      </w:r>
    </w:p>
    <w:p w:rsidR="002E1C04" w:rsidRPr="00832803" w:rsidRDefault="002E1C04" w:rsidP="008A067C">
      <w:pPr>
        <w:pStyle w:val="BodyText"/>
        <w:ind w:left="832" w:right="-10" w:firstLine="0"/>
        <w:rPr>
          <w:rFonts w:ascii="Times New Roman" w:hAnsi="Times New Roman" w:cs="Times New Roman"/>
        </w:rPr>
      </w:pPr>
      <w:r w:rsidRPr="00832803">
        <w:rPr>
          <w:rFonts w:ascii="Times New Roman" w:hAnsi="Times New Roman" w:cs="Times New Roman"/>
        </w:rPr>
        <w:t xml:space="preserve">The person liable for the payment of the tax imposed by this </w:t>
      </w:r>
      <w:r w:rsidR="00E82568" w:rsidRPr="00832803">
        <w:rPr>
          <w:rFonts w:ascii="Times New Roman" w:hAnsi="Times New Roman" w:cs="Times New Roman"/>
        </w:rPr>
        <w:t>Ordinance</w:t>
      </w:r>
      <w:r w:rsidRPr="00832803">
        <w:rPr>
          <w:rFonts w:ascii="Times New Roman" w:hAnsi="Times New Roman" w:cs="Times New Roman"/>
        </w:rPr>
        <w:t xml:space="preserve"> is the person receiving the gross receipts from a sale.</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5" w:name="_TOC_250019"/>
      <w:r w:rsidRPr="00832803">
        <w:rPr>
          <w:rFonts w:ascii="Times New Roman" w:hAnsi="Times New Roman" w:cs="Times New Roman"/>
        </w:rPr>
        <w:t>RATE OF</w:t>
      </w:r>
      <w:r w:rsidRPr="00832803">
        <w:rPr>
          <w:rFonts w:ascii="Times New Roman" w:hAnsi="Times New Roman" w:cs="Times New Roman"/>
          <w:spacing w:val="-1"/>
        </w:rPr>
        <w:t xml:space="preserve"> </w:t>
      </w:r>
      <w:bookmarkEnd w:id="5"/>
      <w:r w:rsidRPr="00832803">
        <w:rPr>
          <w:rFonts w:ascii="Times New Roman" w:hAnsi="Times New Roman" w:cs="Times New Roman"/>
        </w:rPr>
        <w:t>TAX</w:t>
      </w:r>
    </w:p>
    <w:p w:rsidR="002E1C04" w:rsidRPr="00832803" w:rsidRDefault="002E1C04" w:rsidP="00A60D3F">
      <w:pPr>
        <w:pStyle w:val="ListParagraph"/>
        <w:numPr>
          <w:ilvl w:val="1"/>
          <w:numId w:val="1"/>
        </w:numPr>
        <w:spacing w:before="2"/>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 xml:space="preserve">The tax imposed by this Chapter </w:t>
      </w:r>
      <w:r w:rsidR="00E82568" w:rsidRPr="00832803">
        <w:rPr>
          <w:rFonts w:ascii="Times New Roman" w:hAnsi="Times New Roman" w:cs="Times New Roman"/>
          <w:sz w:val="24"/>
          <w:szCs w:val="24"/>
        </w:rPr>
        <w:t xml:space="preserve">Ordinance </w:t>
      </w:r>
      <w:r w:rsidRPr="00832803">
        <w:rPr>
          <w:rFonts w:ascii="Times New Roman" w:hAnsi="Times New Roman" w:cs="Times New Roman"/>
          <w:sz w:val="24"/>
          <w:szCs w:val="24"/>
        </w:rPr>
        <w:t>is impose</w:t>
      </w:r>
      <w:r w:rsidR="00E82568" w:rsidRPr="00832803">
        <w:rPr>
          <w:rFonts w:ascii="Times New Roman" w:hAnsi="Times New Roman" w:cs="Times New Roman"/>
          <w:sz w:val="24"/>
          <w:szCs w:val="24"/>
        </w:rPr>
        <w:t>d at a rate of not less than one-quarter</w:t>
      </w:r>
      <w:r w:rsidRPr="00832803">
        <w:rPr>
          <w:rFonts w:ascii="Times New Roman" w:hAnsi="Times New Roman" w:cs="Times New Roman"/>
          <w:sz w:val="24"/>
          <w:szCs w:val="24"/>
        </w:rPr>
        <w:t xml:space="preserve"> percent (</w:t>
      </w:r>
      <w:r w:rsidR="00E82568" w:rsidRPr="00832803">
        <w:rPr>
          <w:rFonts w:ascii="Times New Roman" w:hAnsi="Times New Roman" w:cs="Times New Roman"/>
          <w:sz w:val="24"/>
          <w:szCs w:val="24"/>
        </w:rPr>
        <w:t>.</w:t>
      </w:r>
      <w:r w:rsidRPr="00832803">
        <w:rPr>
          <w:rFonts w:ascii="Times New Roman" w:hAnsi="Times New Roman" w:cs="Times New Roman"/>
          <w:sz w:val="24"/>
          <w:szCs w:val="24"/>
        </w:rPr>
        <w:t>2</w:t>
      </w:r>
      <w:r w:rsidR="00E82568" w:rsidRPr="00832803">
        <w:rPr>
          <w:rFonts w:ascii="Times New Roman" w:hAnsi="Times New Roman" w:cs="Times New Roman"/>
          <w:sz w:val="24"/>
          <w:szCs w:val="24"/>
        </w:rPr>
        <w:t>5</w:t>
      </w:r>
      <w:r w:rsidRPr="00832803">
        <w:rPr>
          <w:rFonts w:ascii="Times New Roman" w:hAnsi="Times New Roman" w:cs="Times New Roman"/>
          <w:sz w:val="24"/>
          <w:szCs w:val="24"/>
        </w:rPr>
        <w:t xml:space="preserve">%), nor more than </w:t>
      </w:r>
      <w:r w:rsidR="00E82568" w:rsidRPr="00832803">
        <w:rPr>
          <w:rFonts w:ascii="Times New Roman" w:hAnsi="Times New Roman" w:cs="Times New Roman"/>
          <w:sz w:val="24"/>
          <w:szCs w:val="24"/>
        </w:rPr>
        <w:t xml:space="preserve">four percent (4%).  </w:t>
      </w:r>
      <w:r w:rsidRPr="00832803">
        <w:rPr>
          <w:rFonts w:ascii="Times New Roman" w:hAnsi="Times New Roman" w:cs="Times New Roman"/>
          <w:sz w:val="24"/>
          <w:szCs w:val="24"/>
        </w:rPr>
        <w:t>Until another rate is established</w:t>
      </w:r>
      <w:r w:rsidR="00A204CA" w:rsidRPr="00832803">
        <w:rPr>
          <w:rFonts w:ascii="Times New Roman" w:hAnsi="Times New Roman" w:cs="Times New Roman"/>
          <w:sz w:val="24"/>
          <w:szCs w:val="24"/>
        </w:rPr>
        <w:t xml:space="preserve"> by a subsequent Chapter Ordinance</w:t>
      </w:r>
      <w:r w:rsidRPr="00832803">
        <w:rPr>
          <w:rFonts w:ascii="Times New Roman" w:hAnsi="Times New Roman" w:cs="Times New Roman"/>
          <w:sz w:val="24"/>
          <w:szCs w:val="24"/>
        </w:rPr>
        <w:t xml:space="preserve">, the rate shall be </w:t>
      </w:r>
      <w:r w:rsidR="00E82568" w:rsidRPr="00832803">
        <w:rPr>
          <w:rFonts w:ascii="Times New Roman" w:hAnsi="Times New Roman" w:cs="Times New Roman"/>
          <w:sz w:val="24"/>
          <w:szCs w:val="24"/>
        </w:rPr>
        <w:t>____</w:t>
      </w:r>
      <w:r w:rsidRPr="00832803">
        <w:rPr>
          <w:rFonts w:ascii="Times New Roman" w:hAnsi="Times New Roman" w:cs="Times New Roman"/>
          <w:sz w:val="24"/>
          <w:szCs w:val="24"/>
        </w:rPr>
        <w:t xml:space="preserve"> percent (</w:t>
      </w:r>
      <w:r w:rsidR="00E82568" w:rsidRPr="00832803">
        <w:rPr>
          <w:rFonts w:ascii="Times New Roman" w:hAnsi="Times New Roman" w:cs="Times New Roman"/>
          <w:sz w:val="24"/>
          <w:szCs w:val="24"/>
        </w:rPr>
        <w:t>__</w:t>
      </w:r>
      <w:r w:rsidRPr="00832803">
        <w:rPr>
          <w:rFonts w:ascii="Times New Roman" w:hAnsi="Times New Roman" w:cs="Times New Roman"/>
          <w:sz w:val="24"/>
          <w:szCs w:val="24"/>
        </w:rPr>
        <w:t>%) of the applicable gross receipts from all retail sales (.0</w:t>
      </w:r>
      <w:r w:rsidR="00E82568" w:rsidRPr="00832803">
        <w:rPr>
          <w:rFonts w:ascii="Times New Roman" w:hAnsi="Times New Roman" w:cs="Times New Roman"/>
          <w:sz w:val="24"/>
          <w:szCs w:val="24"/>
        </w:rPr>
        <w:t>__</w:t>
      </w:r>
      <w:r w:rsidRPr="00832803">
        <w:rPr>
          <w:rFonts w:ascii="Times New Roman" w:hAnsi="Times New Roman" w:cs="Times New Roman"/>
          <w:sz w:val="24"/>
          <w:szCs w:val="24"/>
        </w:rPr>
        <w:t xml:space="preserve"> x applicable gross receipts).</w:t>
      </w:r>
    </w:p>
    <w:p w:rsidR="00E82568" w:rsidRPr="00832803" w:rsidRDefault="00E82568" w:rsidP="00A60D3F">
      <w:pPr>
        <w:pStyle w:val="ListParagraph"/>
        <w:spacing w:before="2"/>
        <w:ind w:left="810" w:right="-10" w:hanging="450"/>
        <w:jc w:val="both"/>
        <w:rPr>
          <w:rFonts w:ascii="Times New Roman" w:hAnsi="Times New Roman" w:cs="Times New Roman"/>
          <w:sz w:val="24"/>
          <w:szCs w:val="24"/>
        </w:rPr>
      </w:pPr>
    </w:p>
    <w:p w:rsidR="002E1C04" w:rsidRPr="00832803" w:rsidRDefault="00E82568" w:rsidP="00A60D3F">
      <w:pPr>
        <w:pStyle w:val="ListParagraph"/>
        <w:numPr>
          <w:ilvl w:val="1"/>
          <w:numId w:val="1"/>
        </w:numPr>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This local Sales T</w:t>
      </w:r>
      <w:r w:rsidR="002E1C04" w:rsidRPr="00832803">
        <w:rPr>
          <w:rFonts w:ascii="Times New Roman" w:hAnsi="Times New Roman" w:cs="Times New Roman"/>
          <w:sz w:val="24"/>
          <w:szCs w:val="24"/>
        </w:rPr>
        <w:t xml:space="preserve">ax rate </w:t>
      </w:r>
      <w:r w:rsidRPr="00832803">
        <w:rPr>
          <w:rFonts w:ascii="Times New Roman" w:hAnsi="Times New Roman" w:cs="Times New Roman"/>
          <w:sz w:val="24"/>
          <w:szCs w:val="24"/>
        </w:rPr>
        <w:t xml:space="preserve">is </w:t>
      </w:r>
      <w:r w:rsidR="002E1C04" w:rsidRPr="00832803">
        <w:rPr>
          <w:rFonts w:ascii="Times New Roman" w:hAnsi="Times New Roman" w:cs="Times New Roman"/>
          <w:sz w:val="24"/>
          <w:szCs w:val="24"/>
        </w:rPr>
        <w:t>in addition to the rate approved by the Navajo Tax Commission</w:t>
      </w:r>
      <w:r w:rsidR="00A204CA" w:rsidRPr="00832803">
        <w:rPr>
          <w:rFonts w:ascii="Times New Roman" w:hAnsi="Times New Roman" w:cs="Times New Roman"/>
          <w:sz w:val="24"/>
          <w:szCs w:val="24"/>
        </w:rPr>
        <w:t xml:space="preserve"> for the Navajo Nation Sales Tax</w:t>
      </w:r>
      <w:r w:rsidR="002E1C04" w:rsidRPr="00832803">
        <w:rPr>
          <w:rFonts w:ascii="Times New Roman" w:hAnsi="Times New Roman" w:cs="Times New Roman"/>
          <w:sz w:val="24"/>
          <w:szCs w:val="24"/>
        </w:rPr>
        <w:t>.</w:t>
      </w:r>
    </w:p>
    <w:p w:rsidR="002E1C04" w:rsidRPr="00832803" w:rsidRDefault="002E1C04" w:rsidP="00A022DC">
      <w:pPr>
        <w:pStyle w:val="Heading1"/>
        <w:numPr>
          <w:ilvl w:val="0"/>
          <w:numId w:val="1"/>
        </w:numPr>
        <w:tabs>
          <w:tab w:val="left" w:pos="831"/>
          <w:tab w:val="left" w:pos="832"/>
        </w:tabs>
        <w:jc w:val="both"/>
        <w:rPr>
          <w:rFonts w:ascii="Times New Roman" w:hAnsi="Times New Roman" w:cs="Times New Roman"/>
        </w:rPr>
      </w:pPr>
      <w:bookmarkStart w:id="6" w:name="_TOC_250018"/>
      <w:bookmarkEnd w:id="6"/>
      <w:r w:rsidRPr="00832803">
        <w:rPr>
          <w:rFonts w:ascii="Times New Roman" w:hAnsi="Times New Roman" w:cs="Times New Roman"/>
        </w:rPr>
        <w:t>ADMINISTRATION</w:t>
      </w:r>
    </w:p>
    <w:p w:rsidR="002E1C04" w:rsidRPr="00832803" w:rsidRDefault="00A204CA" w:rsidP="00A60D3F">
      <w:pPr>
        <w:pStyle w:val="BodyText"/>
        <w:numPr>
          <w:ilvl w:val="1"/>
          <w:numId w:val="1"/>
        </w:numPr>
        <w:tabs>
          <w:tab w:val="left" w:pos="1530"/>
        </w:tabs>
        <w:ind w:left="810" w:hanging="450"/>
        <w:rPr>
          <w:rFonts w:ascii="Times New Roman" w:hAnsi="Times New Roman" w:cs="Times New Roman"/>
        </w:rPr>
      </w:pPr>
      <w:r w:rsidRPr="00832803">
        <w:rPr>
          <w:rFonts w:ascii="Times New Roman" w:hAnsi="Times New Roman" w:cs="Times New Roman"/>
        </w:rPr>
        <w:t>This tax shall be administered in conformance with</w:t>
      </w:r>
      <w:r w:rsidR="002E1C04" w:rsidRPr="00832803">
        <w:rPr>
          <w:rFonts w:ascii="Times New Roman" w:hAnsi="Times New Roman" w:cs="Times New Roman"/>
        </w:rPr>
        <w:t xml:space="preserve"> the Uniform Tax Administration Statute </w:t>
      </w:r>
      <w:r w:rsidRPr="00832803">
        <w:rPr>
          <w:rFonts w:ascii="Times New Roman" w:hAnsi="Times New Roman" w:cs="Times New Roman"/>
        </w:rPr>
        <w:t>and other relevant provisions of the Navajo Tax Code</w:t>
      </w:r>
      <w:r w:rsidR="002E1C04" w:rsidRPr="00832803">
        <w:rPr>
          <w:rFonts w:ascii="Times New Roman" w:hAnsi="Times New Roman" w:cs="Times New Roman"/>
        </w:rPr>
        <w:t>.</w:t>
      </w:r>
    </w:p>
    <w:p w:rsidR="001743AD" w:rsidRPr="00832803" w:rsidRDefault="001743AD" w:rsidP="00A60D3F">
      <w:pPr>
        <w:pStyle w:val="BodyText"/>
        <w:tabs>
          <w:tab w:val="left" w:pos="1530"/>
        </w:tabs>
        <w:ind w:left="810" w:hanging="450"/>
        <w:rPr>
          <w:rFonts w:ascii="Times New Roman" w:hAnsi="Times New Roman" w:cs="Times New Roman"/>
        </w:rPr>
      </w:pPr>
    </w:p>
    <w:p w:rsidR="001743AD" w:rsidRPr="00832803" w:rsidRDefault="001743AD" w:rsidP="00A60D3F">
      <w:pPr>
        <w:pStyle w:val="BodyText"/>
        <w:numPr>
          <w:ilvl w:val="1"/>
          <w:numId w:val="1"/>
        </w:numPr>
        <w:tabs>
          <w:tab w:val="left" w:pos="1530"/>
        </w:tabs>
        <w:ind w:left="810" w:hanging="450"/>
        <w:rPr>
          <w:rFonts w:ascii="Times New Roman" w:hAnsi="Times New Roman" w:cs="Times New Roman"/>
        </w:rPr>
      </w:pPr>
      <w:r w:rsidRPr="00832803">
        <w:rPr>
          <w:rFonts w:ascii="Times New Roman" w:hAnsi="Times New Roman" w:cs="Times New Roman"/>
        </w:rPr>
        <w:t>The Office of the Navajo Tax Commission is empowered to administer, enforce, and collect the local Sales Tax imposed by this Ordinance on behalf of the Chapter.  The Office of the Navajo Tax Commission is empowered to adopt substantive and procedural rules and regulations, orders implementing its decisions and rulings, and instructions such as may be necessary to the proper and efficient administration of the Chapter’s Sales Tax.</w:t>
      </w:r>
    </w:p>
    <w:p w:rsidR="001743AD" w:rsidRPr="00832803" w:rsidRDefault="001743AD" w:rsidP="00A60D3F">
      <w:pPr>
        <w:pStyle w:val="ListParagraph"/>
        <w:ind w:left="810" w:hanging="450"/>
        <w:rPr>
          <w:rFonts w:ascii="Times New Roman" w:hAnsi="Times New Roman" w:cs="Times New Roman"/>
          <w:sz w:val="24"/>
          <w:szCs w:val="24"/>
        </w:rPr>
      </w:pPr>
    </w:p>
    <w:p w:rsidR="001743AD" w:rsidRPr="00832803" w:rsidRDefault="001743AD" w:rsidP="00A60D3F">
      <w:pPr>
        <w:pStyle w:val="BodyText"/>
        <w:numPr>
          <w:ilvl w:val="1"/>
          <w:numId w:val="1"/>
        </w:numPr>
        <w:tabs>
          <w:tab w:val="left" w:pos="1530"/>
        </w:tabs>
        <w:ind w:left="810" w:hanging="450"/>
        <w:rPr>
          <w:rFonts w:ascii="Times New Roman" w:hAnsi="Times New Roman" w:cs="Times New Roman"/>
        </w:rPr>
      </w:pPr>
      <w:r w:rsidRPr="00832803">
        <w:rPr>
          <w:rFonts w:ascii="Times New Roman" w:hAnsi="Times New Roman" w:cs="Times New Roman"/>
        </w:rPr>
        <w:t xml:space="preserve">The Office of the Navajo Tax Commission shall retain a negotiated percentage of </w:t>
      </w:r>
      <w:r w:rsidR="00493855" w:rsidRPr="00832803">
        <w:rPr>
          <w:rFonts w:ascii="Times New Roman" w:hAnsi="Times New Roman" w:cs="Times New Roman"/>
        </w:rPr>
        <w:t>___________percent (__%) (not to exceed 5%)</w:t>
      </w:r>
      <w:r w:rsidRPr="00832803">
        <w:rPr>
          <w:rFonts w:ascii="Times New Roman" w:hAnsi="Times New Roman" w:cs="Times New Roman"/>
        </w:rPr>
        <w:t xml:space="preserve"> of the local Sales Tax revenue it collects on behalf of the Chapter as a fee to offset the costs of administration, and shall remit the balance of tax revenue to the Chapter.</w:t>
      </w:r>
    </w:p>
    <w:p w:rsidR="007C374E" w:rsidRPr="00832803" w:rsidRDefault="007C374E" w:rsidP="007C374E">
      <w:pPr>
        <w:pStyle w:val="ListParagraph"/>
        <w:rPr>
          <w:rFonts w:ascii="Times New Roman" w:hAnsi="Times New Roman" w:cs="Times New Roman"/>
        </w:rPr>
      </w:pPr>
    </w:p>
    <w:p w:rsidR="007C374E" w:rsidRPr="00832803" w:rsidRDefault="007C374E" w:rsidP="007C374E">
      <w:pPr>
        <w:pStyle w:val="BodyText"/>
        <w:tabs>
          <w:tab w:val="left" w:pos="1530"/>
        </w:tabs>
        <w:ind w:left="832" w:firstLine="0"/>
        <w:rPr>
          <w:rFonts w:ascii="Times New Roman" w:hAnsi="Times New Roman" w:cs="Times New Roman"/>
        </w:rPr>
      </w:pPr>
    </w:p>
    <w:p w:rsidR="002E1C04" w:rsidRPr="00832803" w:rsidRDefault="002E1C04" w:rsidP="00A022DC">
      <w:pPr>
        <w:pStyle w:val="Heading1"/>
        <w:numPr>
          <w:ilvl w:val="0"/>
          <w:numId w:val="1"/>
        </w:numPr>
        <w:tabs>
          <w:tab w:val="left" w:pos="831"/>
          <w:tab w:val="left" w:pos="832"/>
        </w:tabs>
        <w:jc w:val="both"/>
        <w:rPr>
          <w:rFonts w:ascii="Times New Roman" w:hAnsi="Times New Roman" w:cs="Times New Roman"/>
        </w:rPr>
      </w:pPr>
      <w:bookmarkStart w:id="7" w:name="_TOC_250017"/>
      <w:bookmarkEnd w:id="7"/>
      <w:r w:rsidRPr="00832803">
        <w:rPr>
          <w:rFonts w:ascii="Times New Roman" w:hAnsi="Times New Roman" w:cs="Times New Roman"/>
        </w:rPr>
        <w:lastRenderedPageBreak/>
        <w:t>DEFINITIONS</w:t>
      </w:r>
    </w:p>
    <w:p w:rsidR="002E1C04" w:rsidRPr="00832803" w:rsidRDefault="002E1C04" w:rsidP="008A067C">
      <w:pPr>
        <w:pStyle w:val="BodyText"/>
        <w:ind w:left="831" w:right="-10" w:firstLine="0"/>
        <w:rPr>
          <w:rFonts w:ascii="Times New Roman" w:hAnsi="Times New Roman" w:cs="Times New Roman"/>
        </w:rPr>
      </w:pPr>
      <w:r w:rsidRPr="00832803">
        <w:rPr>
          <w:rFonts w:ascii="Times New Roman" w:hAnsi="Times New Roman" w:cs="Times New Roman"/>
        </w:rPr>
        <w:t>Sub</w:t>
      </w:r>
      <w:r w:rsidR="007C374E" w:rsidRPr="00832803">
        <w:rPr>
          <w:rFonts w:ascii="Times New Roman" w:hAnsi="Times New Roman" w:cs="Times New Roman"/>
        </w:rPr>
        <w:t>ject to additional definitions, if any,</w:t>
      </w:r>
      <w:r w:rsidRPr="00832803">
        <w:rPr>
          <w:rFonts w:ascii="Times New Roman" w:hAnsi="Times New Roman" w:cs="Times New Roman"/>
        </w:rPr>
        <w:t xml:space="preserve"> contained in the subsequent sections of this </w:t>
      </w:r>
      <w:r w:rsidR="001743AD" w:rsidRPr="00832803">
        <w:rPr>
          <w:rFonts w:ascii="Times New Roman" w:hAnsi="Times New Roman" w:cs="Times New Roman"/>
        </w:rPr>
        <w:t>Ordinance</w:t>
      </w:r>
      <w:r w:rsidRPr="00832803">
        <w:rPr>
          <w:rFonts w:ascii="Times New Roman" w:hAnsi="Times New Roman" w:cs="Times New Roman"/>
        </w:rPr>
        <w:t xml:space="preserve">, and unless the context otherwise requires, </w:t>
      </w:r>
      <w:r w:rsidR="009930E3" w:rsidRPr="00832803">
        <w:rPr>
          <w:rFonts w:ascii="Times New Roman" w:hAnsi="Times New Roman" w:cs="Times New Roman"/>
        </w:rPr>
        <w:t>the definitions contained in the Navajo Nation Sale</w:t>
      </w:r>
      <w:r w:rsidR="003566AB" w:rsidRPr="00832803">
        <w:rPr>
          <w:rFonts w:ascii="Times New Roman" w:hAnsi="Times New Roman" w:cs="Times New Roman"/>
        </w:rPr>
        <w:t>s Tax Statute at 24 N.N.C. § 607</w:t>
      </w:r>
      <w:r w:rsidR="009930E3" w:rsidRPr="00832803">
        <w:rPr>
          <w:rFonts w:ascii="Times New Roman" w:hAnsi="Times New Roman" w:cs="Times New Roman"/>
        </w:rPr>
        <w:t xml:space="preserve"> shall apply to</w:t>
      </w:r>
      <w:r w:rsidRPr="00832803">
        <w:rPr>
          <w:rFonts w:ascii="Times New Roman" w:hAnsi="Times New Roman" w:cs="Times New Roman"/>
        </w:rPr>
        <w:t xml:space="preserve"> this </w:t>
      </w:r>
      <w:r w:rsidR="001743AD" w:rsidRPr="00832803">
        <w:rPr>
          <w:rFonts w:ascii="Times New Roman" w:hAnsi="Times New Roman" w:cs="Times New Roman"/>
        </w:rPr>
        <w:t>Ordinance</w:t>
      </w:r>
      <w:r w:rsidR="009930E3" w:rsidRPr="00832803">
        <w:rPr>
          <w:rFonts w:ascii="Times New Roman" w:hAnsi="Times New Roman" w:cs="Times New Roman"/>
        </w:rPr>
        <w:t>.</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8" w:name="_TOC_250016"/>
      <w:r w:rsidRPr="00832803">
        <w:rPr>
          <w:rFonts w:ascii="Times New Roman" w:hAnsi="Times New Roman" w:cs="Times New Roman"/>
        </w:rPr>
        <w:t>NAVAJO NATION</w:t>
      </w:r>
      <w:r w:rsidRPr="00832803">
        <w:rPr>
          <w:rFonts w:ascii="Times New Roman" w:hAnsi="Times New Roman" w:cs="Times New Roman"/>
          <w:spacing w:val="-1"/>
        </w:rPr>
        <w:t xml:space="preserve"> </w:t>
      </w:r>
      <w:bookmarkEnd w:id="8"/>
      <w:r w:rsidR="00997A4E" w:rsidRPr="00832803">
        <w:rPr>
          <w:rFonts w:ascii="Times New Roman" w:hAnsi="Times New Roman" w:cs="Times New Roman"/>
          <w:spacing w:val="-1"/>
        </w:rPr>
        <w:t xml:space="preserve">AND CHAPTER </w:t>
      </w:r>
      <w:r w:rsidRPr="00832803">
        <w:rPr>
          <w:rFonts w:ascii="Times New Roman" w:hAnsi="Times New Roman" w:cs="Times New Roman"/>
        </w:rPr>
        <w:t>GOVERNMENT</w:t>
      </w:r>
    </w:p>
    <w:p w:rsidR="00203428" w:rsidRPr="00832803" w:rsidRDefault="002E1C04" w:rsidP="00A60D3F">
      <w:pPr>
        <w:pStyle w:val="ListParagraph"/>
        <w:numPr>
          <w:ilvl w:val="1"/>
          <w:numId w:val="1"/>
        </w:numPr>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 xml:space="preserve">Sales </w:t>
      </w:r>
      <w:r w:rsidR="003566AB" w:rsidRPr="00832803">
        <w:rPr>
          <w:rFonts w:ascii="Times New Roman" w:hAnsi="Times New Roman" w:cs="Times New Roman"/>
          <w:sz w:val="24"/>
          <w:szCs w:val="24"/>
        </w:rPr>
        <w:t xml:space="preserve">within the territorial boundaries of this Chapter </w:t>
      </w:r>
      <w:r w:rsidRPr="00832803">
        <w:rPr>
          <w:rFonts w:ascii="Times New Roman" w:hAnsi="Times New Roman" w:cs="Times New Roman"/>
          <w:sz w:val="24"/>
          <w:szCs w:val="24"/>
        </w:rPr>
        <w:t>by corporations owned by the Navajo Nation government or any political subdivision thereof shall be fully subject to the tax imposed by this</w:t>
      </w:r>
      <w:r w:rsidRPr="00832803">
        <w:rPr>
          <w:rFonts w:ascii="Times New Roman" w:hAnsi="Times New Roman" w:cs="Times New Roman"/>
          <w:spacing w:val="-18"/>
          <w:sz w:val="24"/>
          <w:szCs w:val="24"/>
        </w:rPr>
        <w:t xml:space="preserve"> </w:t>
      </w:r>
      <w:r w:rsidR="003566AB" w:rsidRPr="00832803">
        <w:rPr>
          <w:rFonts w:ascii="Times New Roman" w:hAnsi="Times New Roman" w:cs="Times New Roman"/>
          <w:sz w:val="24"/>
          <w:szCs w:val="24"/>
        </w:rPr>
        <w:t>Ordinance</w:t>
      </w:r>
      <w:r w:rsidRPr="00832803">
        <w:rPr>
          <w:rFonts w:ascii="Times New Roman" w:hAnsi="Times New Roman" w:cs="Times New Roman"/>
          <w:sz w:val="24"/>
          <w:szCs w:val="24"/>
        </w:rPr>
        <w:t>.</w:t>
      </w:r>
    </w:p>
    <w:p w:rsidR="00203428" w:rsidRPr="00832803" w:rsidRDefault="00203428" w:rsidP="00A60D3F">
      <w:pPr>
        <w:pStyle w:val="ListParagraph"/>
        <w:ind w:left="810" w:right="-10" w:hanging="450"/>
        <w:jc w:val="both"/>
        <w:rPr>
          <w:rFonts w:ascii="Times New Roman" w:hAnsi="Times New Roman" w:cs="Times New Roman"/>
          <w:sz w:val="24"/>
          <w:szCs w:val="24"/>
        </w:rPr>
      </w:pPr>
    </w:p>
    <w:p w:rsidR="00203428" w:rsidRPr="00832803" w:rsidRDefault="002E1C04" w:rsidP="00A60D3F">
      <w:pPr>
        <w:pStyle w:val="ListParagraph"/>
        <w:numPr>
          <w:ilvl w:val="1"/>
          <w:numId w:val="1"/>
        </w:numPr>
        <w:spacing w:after="240"/>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 xml:space="preserve">Sales </w:t>
      </w:r>
      <w:r w:rsidR="003566AB" w:rsidRPr="00832803">
        <w:rPr>
          <w:rFonts w:ascii="Times New Roman" w:hAnsi="Times New Roman" w:cs="Times New Roman"/>
          <w:sz w:val="24"/>
          <w:szCs w:val="24"/>
        </w:rPr>
        <w:t xml:space="preserve">within the territorial boundaries of this Chapter </w:t>
      </w:r>
      <w:r w:rsidRPr="00832803">
        <w:rPr>
          <w:rFonts w:ascii="Times New Roman" w:hAnsi="Times New Roman" w:cs="Times New Roman"/>
          <w:sz w:val="24"/>
          <w:szCs w:val="24"/>
        </w:rPr>
        <w:t xml:space="preserve">by the </w:t>
      </w:r>
      <w:r w:rsidR="003566AB" w:rsidRPr="00832803">
        <w:rPr>
          <w:rFonts w:ascii="Times New Roman" w:hAnsi="Times New Roman" w:cs="Times New Roman"/>
          <w:sz w:val="24"/>
          <w:szCs w:val="24"/>
        </w:rPr>
        <w:t xml:space="preserve">Chapter </w:t>
      </w:r>
      <w:r w:rsidRPr="00832803">
        <w:rPr>
          <w:rFonts w:ascii="Times New Roman" w:hAnsi="Times New Roman" w:cs="Times New Roman"/>
          <w:sz w:val="24"/>
          <w:szCs w:val="24"/>
        </w:rPr>
        <w:t xml:space="preserve">government shall be subject to the tax imposed by this </w:t>
      </w:r>
      <w:r w:rsidR="003566AB" w:rsidRPr="00832803">
        <w:rPr>
          <w:rFonts w:ascii="Times New Roman" w:hAnsi="Times New Roman" w:cs="Times New Roman"/>
          <w:sz w:val="24"/>
          <w:szCs w:val="24"/>
        </w:rPr>
        <w:t>Ordinance.</w:t>
      </w:r>
      <w:bookmarkStart w:id="9" w:name="_TOC_250015"/>
    </w:p>
    <w:p w:rsidR="002E1C04" w:rsidRPr="00832803" w:rsidRDefault="002E1C04" w:rsidP="008A067C">
      <w:pPr>
        <w:pStyle w:val="ListParagraph"/>
        <w:numPr>
          <w:ilvl w:val="0"/>
          <w:numId w:val="1"/>
        </w:numPr>
        <w:tabs>
          <w:tab w:val="left" w:pos="831"/>
          <w:tab w:val="left" w:pos="832"/>
          <w:tab w:val="left" w:pos="1192"/>
        </w:tabs>
        <w:spacing w:before="79"/>
        <w:ind w:right="-10"/>
        <w:jc w:val="both"/>
        <w:rPr>
          <w:rFonts w:ascii="Times New Roman" w:hAnsi="Times New Roman" w:cs="Times New Roman"/>
          <w:b/>
          <w:sz w:val="24"/>
          <w:szCs w:val="24"/>
        </w:rPr>
      </w:pPr>
      <w:r w:rsidRPr="00832803">
        <w:rPr>
          <w:rFonts w:ascii="Times New Roman" w:hAnsi="Times New Roman" w:cs="Times New Roman"/>
          <w:b/>
          <w:sz w:val="24"/>
          <w:szCs w:val="24"/>
        </w:rPr>
        <w:t>EXEMPTIONS AND</w:t>
      </w:r>
      <w:r w:rsidRPr="00832803">
        <w:rPr>
          <w:rFonts w:ascii="Times New Roman" w:hAnsi="Times New Roman" w:cs="Times New Roman"/>
          <w:b/>
          <w:spacing w:val="-3"/>
          <w:sz w:val="24"/>
          <w:szCs w:val="24"/>
        </w:rPr>
        <w:t xml:space="preserve"> </w:t>
      </w:r>
      <w:bookmarkEnd w:id="9"/>
      <w:r w:rsidRPr="00832803">
        <w:rPr>
          <w:rFonts w:ascii="Times New Roman" w:hAnsi="Times New Roman" w:cs="Times New Roman"/>
          <w:b/>
          <w:sz w:val="24"/>
          <w:szCs w:val="24"/>
        </w:rPr>
        <w:t>EXCLUSIONS</w:t>
      </w:r>
    </w:p>
    <w:p w:rsidR="00CC2702" w:rsidRPr="00832803" w:rsidRDefault="00CC2702" w:rsidP="008A067C">
      <w:pPr>
        <w:pStyle w:val="ListParagraph"/>
        <w:tabs>
          <w:tab w:val="left" w:pos="1192"/>
        </w:tabs>
        <w:ind w:left="810" w:right="-10" w:firstLine="0"/>
        <w:jc w:val="both"/>
        <w:rPr>
          <w:rFonts w:ascii="Times New Roman" w:hAnsi="Times New Roman" w:cs="Times New Roman"/>
          <w:sz w:val="24"/>
          <w:szCs w:val="24"/>
        </w:rPr>
      </w:pPr>
      <w:r w:rsidRPr="00832803">
        <w:rPr>
          <w:rFonts w:ascii="Times New Roman" w:hAnsi="Times New Roman" w:cs="Times New Roman"/>
          <w:sz w:val="24"/>
          <w:szCs w:val="24"/>
        </w:rPr>
        <w:t>The exemptions and exclusions to the Navajo Nation Sales Tax pursuant to the Navajo Nation Sales Tax Statute and corresponding Regulations shall be recognized herein and are applicable to the local Sales Tax imposed by this Ordinance.</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10" w:name="_TOC_250014"/>
      <w:bookmarkEnd w:id="10"/>
      <w:r w:rsidRPr="00832803">
        <w:rPr>
          <w:rFonts w:ascii="Times New Roman" w:hAnsi="Times New Roman" w:cs="Times New Roman"/>
        </w:rPr>
        <w:t>CREDITS</w:t>
      </w:r>
    </w:p>
    <w:p w:rsidR="002E1C04" w:rsidRPr="00832803" w:rsidRDefault="0088556F" w:rsidP="008A067C">
      <w:pPr>
        <w:pStyle w:val="BodyText"/>
        <w:spacing w:before="2"/>
        <w:ind w:left="832" w:right="-10" w:firstLine="0"/>
        <w:rPr>
          <w:rFonts w:ascii="Times New Roman" w:hAnsi="Times New Roman" w:cs="Times New Roman"/>
        </w:rPr>
      </w:pPr>
      <w:r w:rsidRPr="00832803">
        <w:rPr>
          <w:rFonts w:ascii="Times New Roman" w:hAnsi="Times New Roman" w:cs="Times New Roman"/>
        </w:rPr>
        <w:t>There shall be no tax credits.</w:t>
      </w:r>
    </w:p>
    <w:p w:rsidR="002E1C04" w:rsidRPr="00832803" w:rsidRDefault="002E1C04" w:rsidP="008A067C">
      <w:pPr>
        <w:pStyle w:val="Heading1"/>
        <w:numPr>
          <w:ilvl w:val="0"/>
          <w:numId w:val="1"/>
        </w:numPr>
        <w:tabs>
          <w:tab w:val="left" w:pos="831"/>
          <w:tab w:val="left" w:pos="832"/>
        </w:tabs>
        <w:spacing w:before="223"/>
        <w:ind w:right="-10"/>
        <w:jc w:val="both"/>
        <w:rPr>
          <w:rFonts w:ascii="Times New Roman" w:hAnsi="Times New Roman" w:cs="Times New Roman"/>
        </w:rPr>
      </w:pPr>
      <w:bookmarkStart w:id="11" w:name="_TOC_250013"/>
      <w:bookmarkStart w:id="12" w:name="_TOC_250012"/>
      <w:bookmarkEnd w:id="11"/>
      <w:r w:rsidRPr="00832803">
        <w:rPr>
          <w:rFonts w:ascii="Times New Roman" w:hAnsi="Times New Roman" w:cs="Times New Roman"/>
        </w:rPr>
        <w:t>FILING OF</w:t>
      </w:r>
      <w:r w:rsidRPr="00832803">
        <w:rPr>
          <w:rFonts w:ascii="Times New Roman" w:hAnsi="Times New Roman" w:cs="Times New Roman"/>
          <w:spacing w:val="-2"/>
        </w:rPr>
        <w:t xml:space="preserve"> </w:t>
      </w:r>
      <w:bookmarkEnd w:id="12"/>
      <w:r w:rsidRPr="00832803">
        <w:rPr>
          <w:rFonts w:ascii="Times New Roman" w:hAnsi="Times New Roman" w:cs="Times New Roman"/>
        </w:rPr>
        <w:t>RETURN</w:t>
      </w:r>
    </w:p>
    <w:p w:rsidR="002E1C04" w:rsidRPr="00832803" w:rsidRDefault="008F6354" w:rsidP="00A60D3F">
      <w:pPr>
        <w:pStyle w:val="ListParagraph"/>
        <w:numPr>
          <w:ilvl w:val="1"/>
          <w:numId w:val="1"/>
        </w:numPr>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Each P</w:t>
      </w:r>
      <w:r w:rsidR="002E1C04" w:rsidRPr="00832803">
        <w:rPr>
          <w:rFonts w:ascii="Times New Roman" w:hAnsi="Times New Roman" w:cs="Times New Roman"/>
          <w:sz w:val="24"/>
          <w:szCs w:val="24"/>
        </w:rPr>
        <w:t xml:space="preserve">erson must file a return </w:t>
      </w:r>
      <w:r w:rsidRPr="00832803">
        <w:rPr>
          <w:rFonts w:ascii="Times New Roman" w:hAnsi="Times New Roman" w:cs="Times New Roman"/>
          <w:sz w:val="24"/>
          <w:szCs w:val="24"/>
        </w:rPr>
        <w:t xml:space="preserve">with the Office of the Navajo Tax Commission </w:t>
      </w:r>
      <w:r w:rsidR="002E1C04" w:rsidRPr="00832803">
        <w:rPr>
          <w:rFonts w:ascii="Times New Roman" w:hAnsi="Times New Roman" w:cs="Times New Roman"/>
          <w:sz w:val="24"/>
          <w:szCs w:val="24"/>
        </w:rPr>
        <w:t xml:space="preserve">indicating all sales from applicable gross receipts and the tax due under this </w:t>
      </w:r>
      <w:r w:rsidRPr="00832803">
        <w:rPr>
          <w:rFonts w:ascii="Times New Roman" w:hAnsi="Times New Roman" w:cs="Times New Roman"/>
          <w:sz w:val="24"/>
          <w:szCs w:val="24"/>
        </w:rPr>
        <w:t xml:space="preserve">Ordinance </w:t>
      </w:r>
      <w:r w:rsidR="002E1C04" w:rsidRPr="00832803">
        <w:rPr>
          <w:rFonts w:ascii="Times New Roman" w:hAnsi="Times New Roman" w:cs="Times New Roman"/>
          <w:sz w:val="24"/>
          <w:szCs w:val="24"/>
        </w:rPr>
        <w:t>for each period by the fifteenth day of the second month after the end of each calendar quarter. Returns are due on May 15, August 15, November 15, and February 15 of each calendar</w:t>
      </w:r>
      <w:r w:rsidR="002E1C04" w:rsidRPr="00832803">
        <w:rPr>
          <w:rFonts w:ascii="Times New Roman" w:hAnsi="Times New Roman" w:cs="Times New Roman"/>
          <w:spacing w:val="-4"/>
          <w:sz w:val="24"/>
          <w:szCs w:val="24"/>
        </w:rPr>
        <w:t xml:space="preserve"> </w:t>
      </w:r>
      <w:r w:rsidR="002E1C04" w:rsidRPr="00832803">
        <w:rPr>
          <w:rFonts w:ascii="Times New Roman" w:hAnsi="Times New Roman" w:cs="Times New Roman"/>
          <w:sz w:val="24"/>
          <w:szCs w:val="24"/>
        </w:rPr>
        <w:t>year.</w:t>
      </w:r>
    </w:p>
    <w:p w:rsidR="008F6354" w:rsidRPr="00832803" w:rsidRDefault="008F6354" w:rsidP="00A60D3F">
      <w:pPr>
        <w:pStyle w:val="ListParagraph"/>
        <w:ind w:left="810" w:right="-10" w:hanging="450"/>
        <w:jc w:val="both"/>
        <w:rPr>
          <w:rFonts w:ascii="Times New Roman" w:hAnsi="Times New Roman" w:cs="Times New Roman"/>
          <w:sz w:val="24"/>
          <w:szCs w:val="24"/>
        </w:rPr>
      </w:pPr>
    </w:p>
    <w:p w:rsidR="002E1C04" w:rsidRPr="00832803" w:rsidRDefault="002E1C04" w:rsidP="00A60D3F">
      <w:pPr>
        <w:pStyle w:val="ListParagraph"/>
        <w:numPr>
          <w:ilvl w:val="1"/>
          <w:numId w:val="1"/>
        </w:numPr>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 xml:space="preserve">The </w:t>
      </w:r>
      <w:r w:rsidR="008F6354" w:rsidRPr="00832803">
        <w:rPr>
          <w:rFonts w:ascii="Times New Roman" w:hAnsi="Times New Roman" w:cs="Times New Roman"/>
          <w:sz w:val="24"/>
          <w:szCs w:val="24"/>
        </w:rPr>
        <w:t xml:space="preserve">Office of the Navajo Tax </w:t>
      </w:r>
      <w:r w:rsidRPr="00832803">
        <w:rPr>
          <w:rFonts w:ascii="Times New Roman" w:hAnsi="Times New Roman" w:cs="Times New Roman"/>
          <w:sz w:val="24"/>
          <w:szCs w:val="24"/>
        </w:rPr>
        <w:t xml:space="preserve">Commission may by form or regulation require that other information, records or relevant documents which it deems necessary for the proper and efficient administration of this </w:t>
      </w:r>
      <w:r w:rsidR="008F6354" w:rsidRPr="00832803">
        <w:rPr>
          <w:rFonts w:ascii="Times New Roman" w:hAnsi="Times New Roman" w:cs="Times New Roman"/>
          <w:sz w:val="24"/>
          <w:szCs w:val="24"/>
        </w:rPr>
        <w:t>Ordinance</w:t>
      </w:r>
      <w:r w:rsidRPr="00832803">
        <w:rPr>
          <w:rFonts w:ascii="Times New Roman" w:hAnsi="Times New Roman" w:cs="Times New Roman"/>
          <w:sz w:val="24"/>
          <w:szCs w:val="24"/>
        </w:rPr>
        <w:t xml:space="preserve"> be included with the return, and that the r</w:t>
      </w:r>
      <w:r w:rsidR="008F6354" w:rsidRPr="00832803">
        <w:rPr>
          <w:rFonts w:ascii="Times New Roman" w:hAnsi="Times New Roman" w:cs="Times New Roman"/>
          <w:sz w:val="24"/>
          <w:szCs w:val="24"/>
        </w:rPr>
        <w:t>eturn be signed by a specified P</w:t>
      </w:r>
      <w:r w:rsidRPr="00832803">
        <w:rPr>
          <w:rFonts w:ascii="Times New Roman" w:hAnsi="Times New Roman" w:cs="Times New Roman"/>
          <w:sz w:val="24"/>
          <w:szCs w:val="24"/>
        </w:rPr>
        <w:t>erson.</w:t>
      </w:r>
    </w:p>
    <w:p w:rsidR="008F6354" w:rsidRPr="00832803" w:rsidRDefault="008F6354" w:rsidP="00A60D3F">
      <w:pPr>
        <w:ind w:left="810" w:right="-10" w:hanging="450"/>
        <w:jc w:val="both"/>
        <w:rPr>
          <w:rFonts w:ascii="Times New Roman" w:hAnsi="Times New Roman" w:cs="Times New Roman"/>
          <w:sz w:val="24"/>
          <w:szCs w:val="24"/>
        </w:rPr>
      </w:pPr>
    </w:p>
    <w:p w:rsidR="002E1C04" w:rsidRPr="00832803" w:rsidRDefault="002E1C04" w:rsidP="00A60D3F">
      <w:pPr>
        <w:pStyle w:val="ListParagraph"/>
        <w:numPr>
          <w:ilvl w:val="1"/>
          <w:numId w:val="1"/>
        </w:numPr>
        <w:spacing w:before="1"/>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N</w:t>
      </w:r>
      <w:r w:rsidR="008F6354" w:rsidRPr="00832803">
        <w:rPr>
          <w:rFonts w:ascii="Times New Roman" w:hAnsi="Times New Roman" w:cs="Times New Roman"/>
          <w:sz w:val="24"/>
          <w:szCs w:val="24"/>
        </w:rPr>
        <w:t>o return need be filed by any Person who is exempt under § 2</w:t>
      </w:r>
      <w:r w:rsidRPr="00832803">
        <w:rPr>
          <w:rFonts w:ascii="Times New Roman" w:hAnsi="Times New Roman" w:cs="Times New Roman"/>
          <w:sz w:val="24"/>
          <w:szCs w:val="24"/>
        </w:rPr>
        <w:t>09, provided that the Office of the Navajo Tax Commission may require such person to file the information necessary to establish its exempt</w:t>
      </w:r>
      <w:r w:rsidRPr="00832803">
        <w:rPr>
          <w:rFonts w:ascii="Times New Roman" w:hAnsi="Times New Roman" w:cs="Times New Roman"/>
          <w:spacing w:val="-2"/>
          <w:sz w:val="24"/>
          <w:szCs w:val="24"/>
        </w:rPr>
        <w:t xml:space="preserve"> </w:t>
      </w:r>
      <w:r w:rsidRPr="00832803">
        <w:rPr>
          <w:rFonts w:ascii="Times New Roman" w:hAnsi="Times New Roman" w:cs="Times New Roman"/>
          <w:sz w:val="24"/>
          <w:szCs w:val="24"/>
        </w:rPr>
        <w:t>status.</w:t>
      </w:r>
    </w:p>
    <w:p w:rsidR="002E1C04" w:rsidRPr="00832803" w:rsidRDefault="002E1C04" w:rsidP="008A067C">
      <w:pPr>
        <w:pStyle w:val="Heading1"/>
        <w:numPr>
          <w:ilvl w:val="0"/>
          <w:numId w:val="1"/>
        </w:numPr>
        <w:tabs>
          <w:tab w:val="left" w:pos="831"/>
          <w:tab w:val="left" w:pos="832"/>
        </w:tabs>
        <w:spacing w:before="220"/>
        <w:ind w:right="-10"/>
        <w:jc w:val="both"/>
        <w:rPr>
          <w:rFonts w:ascii="Times New Roman" w:hAnsi="Times New Roman" w:cs="Times New Roman"/>
        </w:rPr>
      </w:pPr>
      <w:bookmarkStart w:id="13" w:name="_TOC_250011"/>
      <w:r w:rsidRPr="00832803">
        <w:rPr>
          <w:rFonts w:ascii="Times New Roman" w:hAnsi="Times New Roman" w:cs="Times New Roman"/>
        </w:rPr>
        <w:t>PAYMENT OF</w:t>
      </w:r>
      <w:r w:rsidRPr="00832803">
        <w:rPr>
          <w:rFonts w:ascii="Times New Roman" w:hAnsi="Times New Roman" w:cs="Times New Roman"/>
          <w:spacing w:val="-4"/>
        </w:rPr>
        <w:t xml:space="preserve"> </w:t>
      </w:r>
      <w:bookmarkEnd w:id="13"/>
      <w:r w:rsidRPr="00832803">
        <w:rPr>
          <w:rFonts w:ascii="Times New Roman" w:hAnsi="Times New Roman" w:cs="Times New Roman"/>
        </w:rPr>
        <w:t>TAX</w:t>
      </w:r>
    </w:p>
    <w:p w:rsidR="002E1C04" w:rsidRPr="00832803" w:rsidRDefault="002E1C04" w:rsidP="008A067C">
      <w:pPr>
        <w:pStyle w:val="BodyText"/>
        <w:spacing w:before="2"/>
        <w:ind w:left="831" w:right="-10" w:firstLine="0"/>
        <w:rPr>
          <w:rFonts w:ascii="Times New Roman" w:hAnsi="Times New Roman" w:cs="Times New Roman"/>
        </w:rPr>
      </w:pPr>
      <w:r w:rsidRPr="00832803">
        <w:rPr>
          <w:rFonts w:ascii="Times New Roman" w:hAnsi="Times New Roman" w:cs="Times New Roman"/>
        </w:rPr>
        <w:t xml:space="preserve">Payment in full of the taxes owed for a particular period is due on the same date that the completed return for that same period is due. </w:t>
      </w:r>
      <w:r w:rsidR="008F6354" w:rsidRPr="00832803">
        <w:rPr>
          <w:rFonts w:ascii="Times New Roman" w:hAnsi="Times New Roman" w:cs="Times New Roman"/>
        </w:rPr>
        <w:t xml:space="preserve"> </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14" w:name="_TOC_250010"/>
      <w:bookmarkEnd w:id="14"/>
      <w:r w:rsidRPr="00832803">
        <w:rPr>
          <w:rFonts w:ascii="Times New Roman" w:hAnsi="Times New Roman" w:cs="Times New Roman"/>
        </w:rPr>
        <w:t>RECORDKEEPING</w:t>
      </w:r>
    </w:p>
    <w:p w:rsidR="002E1C04" w:rsidRPr="00832803" w:rsidRDefault="002E1C04" w:rsidP="00A60D3F">
      <w:pPr>
        <w:pStyle w:val="ListParagraph"/>
        <w:numPr>
          <w:ilvl w:val="1"/>
          <w:numId w:val="1"/>
        </w:numPr>
        <w:ind w:left="810" w:right="-10" w:hanging="450"/>
        <w:jc w:val="both"/>
        <w:rPr>
          <w:rFonts w:ascii="Times New Roman" w:hAnsi="Times New Roman" w:cs="Times New Roman"/>
          <w:sz w:val="24"/>
          <w:szCs w:val="24"/>
        </w:rPr>
      </w:pPr>
      <w:r w:rsidRPr="00832803">
        <w:rPr>
          <w:rFonts w:ascii="Times New Roman" w:hAnsi="Times New Roman" w:cs="Times New Roman"/>
          <w:sz w:val="24"/>
          <w:szCs w:val="24"/>
        </w:rPr>
        <w:t>E</w:t>
      </w:r>
      <w:r w:rsidR="007E15C4" w:rsidRPr="00832803">
        <w:rPr>
          <w:rFonts w:ascii="Times New Roman" w:hAnsi="Times New Roman" w:cs="Times New Roman"/>
          <w:sz w:val="24"/>
          <w:szCs w:val="24"/>
        </w:rPr>
        <w:t>ach P</w:t>
      </w:r>
      <w:r w:rsidRPr="00832803">
        <w:rPr>
          <w:rFonts w:ascii="Times New Roman" w:hAnsi="Times New Roman" w:cs="Times New Roman"/>
          <w:sz w:val="24"/>
          <w:szCs w:val="24"/>
        </w:rPr>
        <w:t xml:space="preserve">erson shall keep all records which pertain to or relate in any manner to all sales from any business activity </w:t>
      </w:r>
      <w:r w:rsidR="007E15C4" w:rsidRPr="00832803">
        <w:rPr>
          <w:rFonts w:ascii="Times New Roman" w:hAnsi="Times New Roman" w:cs="Times New Roman"/>
          <w:sz w:val="24"/>
          <w:szCs w:val="24"/>
        </w:rPr>
        <w:t>engaged in at any time by such P</w:t>
      </w:r>
      <w:r w:rsidRPr="00832803">
        <w:rPr>
          <w:rFonts w:ascii="Times New Roman" w:hAnsi="Times New Roman" w:cs="Times New Roman"/>
          <w:sz w:val="24"/>
          <w:szCs w:val="24"/>
        </w:rPr>
        <w:t>erson</w:t>
      </w:r>
      <w:r w:rsidR="007E15C4" w:rsidRPr="00832803">
        <w:rPr>
          <w:rFonts w:ascii="Times New Roman" w:hAnsi="Times New Roman" w:cs="Times New Roman"/>
          <w:sz w:val="24"/>
          <w:szCs w:val="24"/>
        </w:rPr>
        <w:t xml:space="preserve"> within the territorial boundaries of this Chapter</w:t>
      </w:r>
      <w:r w:rsidRPr="00832803">
        <w:rPr>
          <w:rFonts w:ascii="Times New Roman" w:hAnsi="Times New Roman" w:cs="Times New Roman"/>
          <w:sz w:val="24"/>
          <w:szCs w:val="24"/>
        </w:rPr>
        <w:t xml:space="preserve">. </w:t>
      </w:r>
      <w:r w:rsidR="007E15C4" w:rsidRPr="00832803">
        <w:rPr>
          <w:rFonts w:ascii="Times New Roman" w:hAnsi="Times New Roman" w:cs="Times New Roman"/>
          <w:sz w:val="24"/>
          <w:szCs w:val="24"/>
        </w:rPr>
        <w:t xml:space="preserve"> </w:t>
      </w:r>
      <w:r w:rsidRPr="00832803">
        <w:rPr>
          <w:rFonts w:ascii="Times New Roman" w:hAnsi="Times New Roman" w:cs="Times New Roman"/>
          <w:sz w:val="24"/>
          <w:szCs w:val="24"/>
        </w:rPr>
        <w:t>Such records shall be maintained separately for each r</w:t>
      </w:r>
      <w:r w:rsidR="007E15C4" w:rsidRPr="00832803">
        <w:rPr>
          <w:rFonts w:ascii="Times New Roman" w:hAnsi="Times New Roman" w:cs="Times New Roman"/>
          <w:sz w:val="24"/>
          <w:szCs w:val="24"/>
        </w:rPr>
        <w:t>eporting period during which a P</w:t>
      </w:r>
      <w:r w:rsidRPr="00832803">
        <w:rPr>
          <w:rFonts w:ascii="Times New Roman" w:hAnsi="Times New Roman" w:cs="Times New Roman"/>
          <w:sz w:val="24"/>
          <w:szCs w:val="24"/>
        </w:rPr>
        <w:t xml:space="preserve">erson is engaged in </w:t>
      </w:r>
      <w:r w:rsidR="007E15C4" w:rsidRPr="00832803">
        <w:rPr>
          <w:rFonts w:ascii="Times New Roman" w:hAnsi="Times New Roman" w:cs="Times New Roman"/>
          <w:sz w:val="24"/>
          <w:szCs w:val="24"/>
        </w:rPr>
        <w:t xml:space="preserve">such </w:t>
      </w:r>
      <w:r w:rsidRPr="00832803">
        <w:rPr>
          <w:rFonts w:ascii="Times New Roman" w:hAnsi="Times New Roman" w:cs="Times New Roman"/>
          <w:sz w:val="24"/>
          <w:szCs w:val="24"/>
        </w:rPr>
        <w:t>business</w:t>
      </w:r>
      <w:r w:rsidRPr="00832803">
        <w:rPr>
          <w:rFonts w:ascii="Times New Roman" w:hAnsi="Times New Roman" w:cs="Times New Roman"/>
          <w:spacing w:val="-3"/>
          <w:sz w:val="24"/>
          <w:szCs w:val="24"/>
        </w:rPr>
        <w:t xml:space="preserve"> </w:t>
      </w:r>
      <w:r w:rsidRPr="00832803">
        <w:rPr>
          <w:rFonts w:ascii="Times New Roman" w:hAnsi="Times New Roman" w:cs="Times New Roman"/>
          <w:sz w:val="24"/>
          <w:szCs w:val="24"/>
        </w:rPr>
        <w:t>activity.</w:t>
      </w:r>
    </w:p>
    <w:p w:rsidR="00F66E09" w:rsidRPr="00832803" w:rsidRDefault="00F66E09" w:rsidP="00A60D3F">
      <w:pPr>
        <w:pStyle w:val="ListParagraph"/>
        <w:ind w:left="810" w:right="-10" w:hanging="450"/>
        <w:jc w:val="both"/>
        <w:rPr>
          <w:rFonts w:ascii="Times New Roman" w:hAnsi="Times New Roman" w:cs="Times New Roman"/>
          <w:sz w:val="24"/>
          <w:szCs w:val="24"/>
        </w:rPr>
      </w:pPr>
    </w:p>
    <w:p w:rsidR="002E1C04" w:rsidRPr="00832803" w:rsidRDefault="002E1C04" w:rsidP="00A60D3F">
      <w:pPr>
        <w:pStyle w:val="ListParagraph"/>
        <w:numPr>
          <w:ilvl w:val="1"/>
          <w:numId w:val="1"/>
        </w:numPr>
        <w:spacing w:before="86"/>
        <w:ind w:left="810" w:right="-10" w:hanging="450"/>
        <w:jc w:val="both"/>
        <w:rPr>
          <w:rFonts w:ascii="Times New Roman" w:hAnsi="Times New Roman" w:cs="Times New Roman"/>
          <w:sz w:val="24"/>
          <w:szCs w:val="24"/>
        </w:rPr>
      </w:pPr>
      <w:bookmarkStart w:id="15" w:name="_bookmark2"/>
      <w:bookmarkEnd w:id="15"/>
      <w:r w:rsidRPr="00832803">
        <w:rPr>
          <w:rFonts w:ascii="Times New Roman" w:hAnsi="Times New Roman" w:cs="Times New Roman"/>
          <w:sz w:val="24"/>
          <w:szCs w:val="24"/>
        </w:rPr>
        <w:t>Records required to be kept must be preserved for four years beyond the end of the period to which the records</w:t>
      </w:r>
      <w:r w:rsidRPr="00832803">
        <w:rPr>
          <w:rFonts w:ascii="Times New Roman" w:hAnsi="Times New Roman" w:cs="Times New Roman"/>
          <w:spacing w:val="-4"/>
          <w:sz w:val="24"/>
          <w:szCs w:val="24"/>
        </w:rPr>
        <w:t xml:space="preserve"> </w:t>
      </w:r>
      <w:r w:rsidRPr="00832803">
        <w:rPr>
          <w:rFonts w:ascii="Times New Roman" w:hAnsi="Times New Roman" w:cs="Times New Roman"/>
          <w:sz w:val="24"/>
          <w:szCs w:val="24"/>
        </w:rPr>
        <w:t>relate.</w:t>
      </w:r>
    </w:p>
    <w:p w:rsidR="002E1C04" w:rsidRPr="00832803" w:rsidRDefault="002E1C04" w:rsidP="008A067C">
      <w:pPr>
        <w:pStyle w:val="Heading1"/>
        <w:numPr>
          <w:ilvl w:val="0"/>
          <w:numId w:val="1"/>
        </w:numPr>
        <w:tabs>
          <w:tab w:val="left" w:pos="831"/>
          <w:tab w:val="left" w:pos="832"/>
        </w:tabs>
        <w:spacing w:before="223"/>
        <w:ind w:right="-10"/>
        <w:jc w:val="both"/>
        <w:rPr>
          <w:rFonts w:ascii="Times New Roman" w:hAnsi="Times New Roman" w:cs="Times New Roman"/>
        </w:rPr>
      </w:pPr>
      <w:bookmarkStart w:id="16" w:name="_TOC_250009"/>
      <w:bookmarkStart w:id="17" w:name="_TOC_250004"/>
      <w:bookmarkEnd w:id="16"/>
      <w:r w:rsidRPr="00832803">
        <w:rPr>
          <w:rFonts w:ascii="Times New Roman" w:hAnsi="Times New Roman" w:cs="Times New Roman"/>
        </w:rPr>
        <w:t>ALLOCATION OF</w:t>
      </w:r>
      <w:r w:rsidRPr="00832803">
        <w:rPr>
          <w:rFonts w:ascii="Times New Roman" w:hAnsi="Times New Roman" w:cs="Times New Roman"/>
          <w:spacing w:val="-4"/>
        </w:rPr>
        <w:t xml:space="preserve"> </w:t>
      </w:r>
      <w:bookmarkEnd w:id="17"/>
      <w:r w:rsidRPr="00832803">
        <w:rPr>
          <w:rFonts w:ascii="Times New Roman" w:hAnsi="Times New Roman" w:cs="Times New Roman"/>
        </w:rPr>
        <w:t>REVENUE</w:t>
      </w:r>
    </w:p>
    <w:p w:rsidR="00B679FE" w:rsidRPr="00832803" w:rsidRDefault="00832803" w:rsidP="008A067C">
      <w:pPr>
        <w:pStyle w:val="BodyText"/>
        <w:ind w:left="832" w:right="-10" w:firstLine="0"/>
        <w:rPr>
          <w:rFonts w:ascii="Times New Roman" w:hAnsi="Times New Roman" w:cs="Times New Roman"/>
        </w:rPr>
      </w:pPr>
      <w:r>
        <w:rPr>
          <w:rFonts w:ascii="Times New Roman" w:hAnsi="Times New Roman" w:cs="Times New Roman"/>
        </w:rPr>
        <w:t>T</w:t>
      </w:r>
      <w:r w:rsidR="002E1C04" w:rsidRPr="00832803">
        <w:rPr>
          <w:rFonts w:ascii="Times New Roman" w:hAnsi="Times New Roman" w:cs="Times New Roman"/>
        </w:rPr>
        <w:t xml:space="preserve">he net revenue from this </w:t>
      </w:r>
      <w:r w:rsidR="00AD1E9E" w:rsidRPr="00832803">
        <w:rPr>
          <w:rFonts w:ascii="Times New Roman" w:hAnsi="Times New Roman" w:cs="Times New Roman"/>
        </w:rPr>
        <w:t>Ordinance</w:t>
      </w:r>
      <w:r w:rsidR="002E1C04" w:rsidRPr="00832803">
        <w:rPr>
          <w:rFonts w:ascii="Times New Roman" w:hAnsi="Times New Roman" w:cs="Times New Roman"/>
        </w:rPr>
        <w:t xml:space="preserve"> shall be disbursed </w:t>
      </w:r>
      <w:r>
        <w:rPr>
          <w:rFonts w:ascii="Times New Roman" w:hAnsi="Times New Roman" w:cs="Times New Roman"/>
        </w:rPr>
        <w:t xml:space="preserve">to the Chapter and allocated </w:t>
      </w:r>
      <w:r w:rsidR="002E1C04" w:rsidRPr="00832803">
        <w:rPr>
          <w:rFonts w:ascii="Times New Roman" w:hAnsi="Times New Roman" w:cs="Times New Roman"/>
        </w:rPr>
        <w:t>as follows:</w:t>
      </w:r>
      <w:r w:rsidR="00B679FE" w:rsidRPr="00832803">
        <w:rPr>
          <w:rFonts w:ascii="Times New Roman" w:hAnsi="Times New Roman" w:cs="Times New Roman"/>
        </w:rPr>
        <w:t xml:space="preserve"> </w:t>
      </w:r>
    </w:p>
    <w:p w:rsidR="00B679FE" w:rsidRPr="00832803" w:rsidRDefault="00B679FE" w:rsidP="008A067C">
      <w:pPr>
        <w:pStyle w:val="BodyText"/>
        <w:ind w:left="832" w:right="-10" w:firstLine="0"/>
        <w:rPr>
          <w:rFonts w:ascii="Times New Roman" w:hAnsi="Times New Roman" w:cs="Times New Roman"/>
        </w:rPr>
      </w:pPr>
    </w:p>
    <w:p w:rsidR="000E14C2" w:rsidRPr="00832803" w:rsidRDefault="0009643D" w:rsidP="008A067C">
      <w:pPr>
        <w:pStyle w:val="BodyText"/>
        <w:ind w:left="832" w:right="-10" w:firstLine="0"/>
        <w:rPr>
          <w:rFonts w:ascii="Times New Roman" w:hAnsi="Times New Roman" w:cs="Times New Roman"/>
        </w:rPr>
      </w:pPr>
      <w:r w:rsidRPr="00832803">
        <w:rPr>
          <w:rFonts w:ascii="Times New Roman" w:hAnsi="Times New Roman" w:cs="Times New Roman"/>
        </w:rPr>
        <w:t>[</w:t>
      </w:r>
      <w:r w:rsidRPr="00832803">
        <w:rPr>
          <w:rFonts w:ascii="Times New Roman" w:hAnsi="Times New Roman" w:cs="Times New Roman"/>
          <w:i/>
        </w:rPr>
        <w:t>The allocation list below</w:t>
      </w:r>
      <w:r w:rsidR="00B679FE" w:rsidRPr="00832803">
        <w:rPr>
          <w:rFonts w:ascii="Times New Roman" w:hAnsi="Times New Roman" w:cs="Times New Roman"/>
          <w:i/>
        </w:rPr>
        <w:t xml:space="preserve"> is just an example.  Chapters can allocate funds for any lawful purpose</w:t>
      </w:r>
      <w:r w:rsidR="00B679FE" w:rsidRPr="00832803">
        <w:rPr>
          <w:rFonts w:ascii="Times New Roman" w:hAnsi="Times New Roman" w:cs="Times New Roman"/>
        </w:rPr>
        <w:t>.</w:t>
      </w:r>
      <w:r w:rsidR="00FF392D" w:rsidRPr="00832803">
        <w:rPr>
          <w:rFonts w:ascii="Times New Roman" w:hAnsi="Times New Roman" w:cs="Times New Roman"/>
        </w:rPr>
        <w:t>]</w:t>
      </w:r>
      <w:r w:rsidRPr="00832803">
        <w:rPr>
          <w:rFonts w:ascii="Times New Roman" w:hAnsi="Times New Roman" w:cs="Times New Roman"/>
        </w:rPr>
        <w:t xml:space="preserve">  </w:t>
      </w:r>
    </w:p>
    <w:p w:rsidR="00FF392D" w:rsidRPr="00832803" w:rsidRDefault="00FF392D" w:rsidP="008A067C">
      <w:pPr>
        <w:pStyle w:val="BodyText"/>
        <w:ind w:left="832" w:right="-10" w:firstLine="0"/>
        <w:rPr>
          <w:rFonts w:ascii="Times New Roman" w:hAnsi="Times New Roman" w:cs="Times New Roman"/>
        </w:rPr>
      </w:pPr>
    </w:p>
    <w:p w:rsidR="00F66E09" w:rsidRPr="00832803" w:rsidRDefault="00F66E09" w:rsidP="00A60D3F">
      <w:pPr>
        <w:pStyle w:val="BodyText"/>
        <w:ind w:left="900" w:right="-10" w:hanging="540"/>
        <w:rPr>
          <w:rFonts w:ascii="Times New Roman" w:hAnsi="Times New Roman" w:cs="Times New Roman"/>
        </w:rPr>
      </w:pPr>
    </w:p>
    <w:p w:rsidR="00F66E09" w:rsidRPr="00832803" w:rsidRDefault="00B679FE"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________</w:t>
      </w:r>
      <w:r w:rsidR="002E1C04" w:rsidRPr="00832803">
        <w:rPr>
          <w:rFonts w:ascii="Times New Roman" w:hAnsi="Times New Roman" w:cs="Times New Roman"/>
        </w:rPr>
        <w:t xml:space="preserve"> percent (</w:t>
      </w:r>
      <w:r w:rsidRPr="00832803">
        <w:rPr>
          <w:rFonts w:ascii="Times New Roman" w:hAnsi="Times New Roman" w:cs="Times New Roman"/>
        </w:rPr>
        <w:t>__</w:t>
      </w:r>
      <w:r w:rsidR="002E1C04" w:rsidRPr="00832803">
        <w:rPr>
          <w:rFonts w:ascii="Times New Roman" w:hAnsi="Times New Roman" w:cs="Times New Roman"/>
        </w:rPr>
        <w:t xml:space="preserve">%) of the revenue shall be </w:t>
      </w:r>
      <w:r w:rsidRPr="00832803">
        <w:rPr>
          <w:rFonts w:ascii="Times New Roman" w:hAnsi="Times New Roman" w:cs="Times New Roman"/>
        </w:rPr>
        <w:t xml:space="preserve">allocated for </w:t>
      </w:r>
      <w:r w:rsidR="002E1C04" w:rsidRPr="00832803">
        <w:rPr>
          <w:rFonts w:ascii="Times New Roman" w:hAnsi="Times New Roman" w:cs="Times New Roman"/>
        </w:rPr>
        <w:t>the</w:t>
      </w:r>
      <w:r w:rsidRPr="00832803">
        <w:rPr>
          <w:rFonts w:ascii="Times New Roman" w:hAnsi="Times New Roman" w:cs="Times New Roman"/>
        </w:rPr>
        <w:t xml:space="preserve"> Chapter’s administration</w:t>
      </w:r>
      <w:r w:rsidR="008A3E65" w:rsidRPr="00832803">
        <w:rPr>
          <w:rFonts w:ascii="Times New Roman" w:hAnsi="Times New Roman" w:cs="Times New Roman"/>
        </w:rPr>
        <w:t xml:space="preserve"> costs</w:t>
      </w:r>
      <w:r w:rsidRPr="00832803">
        <w:rPr>
          <w:rFonts w:ascii="Times New Roman" w:hAnsi="Times New Roman" w:cs="Times New Roman"/>
        </w:rPr>
        <w:t xml:space="preserve">; </w:t>
      </w:r>
    </w:p>
    <w:p w:rsidR="00F66E09" w:rsidRPr="00832803" w:rsidRDefault="00F66E09" w:rsidP="00A60D3F">
      <w:pPr>
        <w:pStyle w:val="BodyText"/>
        <w:ind w:left="900" w:right="-10" w:hanging="540"/>
        <w:rPr>
          <w:rFonts w:ascii="Times New Roman" w:hAnsi="Times New Roman" w:cs="Times New Roman"/>
        </w:rPr>
      </w:pPr>
    </w:p>
    <w:p w:rsidR="00F66E09" w:rsidRPr="00832803" w:rsidRDefault="00B679FE"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________ percent (__%) of the revenue shall be allocated for the Chapter’s public safety</w:t>
      </w:r>
      <w:r w:rsidR="008A3E65" w:rsidRPr="00832803">
        <w:rPr>
          <w:rFonts w:ascii="Times New Roman" w:hAnsi="Times New Roman" w:cs="Times New Roman"/>
        </w:rPr>
        <w:t xml:space="preserve"> costs</w:t>
      </w:r>
      <w:r w:rsidRPr="00832803">
        <w:rPr>
          <w:rFonts w:ascii="Times New Roman" w:hAnsi="Times New Roman" w:cs="Times New Roman"/>
        </w:rPr>
        <w:t>;</w:t>
      </w:r>
      <w:r w:rsidR="002E1C04" w:rsidRPr="00832803">
        <w:rPr>
          <w:rFonts w:ascii="Times New Roman" w:hAnsi="Times New Roman" w:cs="Times New Roman"/>
        </w:rPr>
        <w:t xml:space="preserve"> </w:t>
      </w:r>
    </w:p>
    <w:p w:rsidR="00F66E09" w:rsidRPr="00832803" w:rsidRDefault="00F66E09" w:rsidP="00A60D3F">
      <w:pPr>
        <w:pStyle w:val="BodyText"/>
        <w:ind w:left="900" w:right="-10" w:hanging="540"/>
        <w:rPr>
          <w:rFonts w:ascii="Times New Roman" w:hAnsi="Times New Roman" w:cs="Times New Roman"/>
        </w:rPr>
      </w:pPr>
    </w:p>
    <w:p w:rsidR="00F66E09" w:rsidRPr="00832803" w:rsidRDefault="00B679FE"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________ percent (__%) of the revenue shall be allocated for the Chapter’</w:t>
      </w:r>
      <w:r w:rsidR="00CF7657" w:rsidRPr="00832803">
        <w:rPr>
          <w:rFonts w:ascii="Times New Roman" w:hAnsi="Times New Roman" w:cs="Times New Roman"/>
        </w:rPr>
        <w:t>s</w:t>
      </w:r>
      <w:r w:rsidRPr="00832803">
        <w:rPr>
          <w:rFonts w:ascii="Times New Roman" w:hAnsi="Times New Roman" w:cs="Times New Roman"/>
        </w:rPr>
        <w:t xml:space="preserve"> economic d</w:t>
      </w:r>
      <w:r w:rsidR="002E1C04" w:rsidRPr="00832803">
        <w:rPr>
          <w:rFonts w:ascii="Times New Roman" w:hAnsi="Times New Roman" w:cs="Times New Roman"/>
        </w:rPr>
        <w:t xml:space="preserve">evelopment </w:t>
      </w:r>
      <w:r w:rsidRPr="00832803">
        <w:rPr>
          <w:rFonts w:ascii="Times New Roman" w:hAnsi="Times New Roman" w:cs="Times New Roman"/>
        </w:rPr>
        <w:t>projects</w:t>
      </w:r>
      <w:r w:rsidR="008A3E65" w:rsidRPr="00832803">
        <w:rPr>
          <w:rFonts w:ascii="Times New Roman" w:hAnsi="Times New Roman" w:cs="Times New Roman"/>
        </w:rPr>
        <w:t xml:space="preserve">; </w:t>
      </w:r>
    </w:p>
    <w:p w:rsidR="00F66E09" w:rsidRPr="00832803" w:rsidRDefault="00F66E09" w:rsidP="00A60D3F">
      <w:pPr>
        <w:pStyle w:val="BodyText"/>
        <w:ind w:left="900" w:right="-10" w:hanging="540"/>
        <w:rPr>
          <w:rFonts w:ascii="Times New Roman" w:hAnsi="Times New Roman" w:cs="Times New Roman"/>
        </w:rPr>
      </w:pPr>
    </w:p>
    <w:p w:rsidR="00AE1660" w:rsidRPr="00832803" w:rsidRDefault="00AE1660"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 xml:space="preserve">________ percent (__%) of the revenue shall be allocated for the Chapter’s facilities improvement projects; </w:t>
      </w:r>
    </w:p>
    <w:p w:rsidR="00AE1660" w:rsidRPr="00832803" w:rsidRDefault="00AE1660" w:rsidP="00A60D3F">
      <w:pPr>
        <w:pStyle w:val="BodyText"/>
        <w:ind w:left="900" w:right="-10" w:hanging="540"/>
        <w:rPr>
          <w:rFonts w:ascii="Times New Roman" w:hAnsi="Times New Roman" w:cs="Times New Roman"/>
        </w:rPr>
      </w:pPr>
    </w:p>
    <w:p w:rsidR="00F66E09" w:rsidRPr="00832803" w:rsidRDefault="008A3E65"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 xml:space="preserve">________ percent (__%) of the revenue shall be allocated for the Chapter’s education and scholarship programs; and </w:t>
      </w:r>
    </w:p>
    <w:p w:rsidR="00F66E09" w:rsidRPr="00832803" w:rsidRDefault="00F66E09" w:rsidP="00A60D3F">
      <w:pPr>
        <w:pStyle w:val="BodyText"/>
        <w:ind w:left="900" w:right="-10" w:hanging="540"/>
        <w:rPr>
          <w:rFonts w:ascii="Times New Roman" w:hAnsi="Times New Roman" w:cs="Times New Roman"/>
        </w:rPr>
      </w:pPr>
    </w:p>
    <w:p w:rsidR="002E1C04" w:rsidRPr="00832803" w:rsidRDefault="008A3E65" w:rsidP="00A60D3F">
      <w:pPr>
        <w:pStyle w:val="BodyText"/>
        <w:numPr>
          <w:ilvl w:val="1"/>
          <w:numId w:val="1"/>
        </w:numPr>
        <w:ind w:left="900" w:right="-10" w:hanging="540"/>
        <w:rPr>
          <w:rFonts w:ascii="Times New Roman" w:hAnsi="Times New Roman" w:cs="Times New Roman"/>
        </w:rPr>
      </w:pPr>
      <w:r w:rsidRPr="00832803">
        <w:rPr>
          <w:rFonts w:ascii="Times New Roman" w:hAnsi="Times New Roman" w:cs="Times New Roman"/>
        </w:rPr>
        <w:t>________ percent (__%) of the revenue shall be allocated for the Chapter’s programs for youth and the elderly</w:t>
      </w:r>
      <w:r w:rsidR="002E1C04" w:rsidRPr="00832803">
        <w:rPr>
          <w:rFonts w:ascii="Times New Roman" w:hAnsi="Times New Roman" w:cs="Times New Roman"/>
        </w:rPr>
        <w:t>.</w:t>
      </w:r>
    </w:p>
    <w:p w:rsidR="00FF392D" w:rsidRPr="00832803" w:rsidRDefault="00FF392D" w:rsidP="001E7BC9">
      <w:pPr>
        <w:pStyle w:val="BodyText"/>
        <w:ind w:left="0" w:right="-10" w:firstLine="0"/>
        <w:rPr>
          <w:rFonts w:ascii="Times New Roman" w:hAnsi="Times New Roman" w:cs="Times New Roman"/>
        </w:rPr>
      </w:pPr>
    </w:p>
    <w:p w:rsidR="002E1C04" w:rsidRPr="00832803" w:rsidRDefault="002E1C04" w:rsidP="008A067C">
      <w:pPr>
        <w:pStyle w:val="Heading1"/>
        <w:numPr>
          <w:ilvl w:val="0"/>
          <w:numId w:val="1"/>
        </w:numPr>
        <w:tabs>
          <w:tab w:val="left" w:pos="831"/>
          <w:tab w:val="left" w:pos="832"/>
        </w:tabs>
        <w:spacing w:before="200"/>
        <w:ind w:right="-10"/>
        <w:jc w:val="both"/>
        <w:rPr>
          <w:rFonts w:ascii="Times New Roman" w:hAnsi="Times New Roman" w:cs="Times New Roman"/>
        </w:rPr>
      </w:pPr>
      <w:bookmarkStart w:id="18" w:name="_TOC_250003"/>
      <w:r w:rsidRPr="00832803">
        <w:rPr>
          <w:rFonts w:ascii="Times New Roman" w:hAnsi="Times New Roman" w:cs="Times New Roman"/>
        </w:rPr>
        <w:t xml:space="preserve">NO CONFLICT WITH </w:t>
      </w:r>
      <w:bookmarkEnd w:id="18"/>
      <w:r w:rsidR="008A3E65" w:rsidRPr="00832803">
        <w:rPr>
          <w:rFonts w:ascii="Times New Roman" w:hAnsi="Times New Roman" w:cs="Times New Roman"/>
        </w:rPr>
        <w:t>NAVAJO NATION LAW</w:t>
      </w:r>
    </w:p>
    <w:p w:rsidR="002E1C04" w:rsidRPr="00832803" w:rsidRDefault="002E1C04" w:rsidP="008A067C">
      <w:pPr>
        <w:pStyle w:val="BodyText"/>
        <w:ind w:left="832" w:right="-10" w:firstLine="0"/>
        <w:rPr>
          <w:rFonts w:ascii="Times New Roman" w:hAnsi="Times New Roman" w:cs="Times New Roman"/>
        </w:rPr>
      </w:pPr>
      <w:r w:rsidRPr="00832803">
        <w:rPr>
          <w:rFonts w:ascii="Times New Roman" w:hAnsi="Times New Roman" w:cs="Times New Roman"/>
        </w:rPr>
        <w:t>The provisions of this Chapter and corresponding regulations shall not be construed inconsistently</w:t>
      </w:r>
      <w:r w:rsidR="00832803">
        <w:rPr>
          <w:rFonts w:ascii="Times New Roman" w:hAnsi="Times New Roman" w:cs="Times New Roman"/>
        </w:rPr>
        <w:t xml:space="preserve"> with the Local Governance Act</w:t>
      </w:r>
      <w:r w:rsidR="008A3E65" w:rsidRPr="00832803">
        <w:rPr>
          <w:rFonts w:ascii="Times New Roman" w:hAnsi="Times New Roman" w:cs="Times New Roman"/>
        </w:rPr>
        <w:t>, the Navajo Nation Tax Code and Regulations</w:t>
      </w:r>
      <w:r w:rsidR="00C40B82" w:rsidRPr="00832803">
        <w:rPr>
          <w:rFonts w:ascii="Times New Roman" w:hAnsi="Times New Roman" w:cs="Times New Roman"/>
        </w:rPr>
        <w:t>,</w:t>
      </w:r>
      <w:r w:rsidR="008A3E65" w:rsidRPr="00832803">
        <w:rPr>
          <w:rFonts w:ascii="Times New Roman" w:hAnsi="Times New Roman" w:cs="Times New Roman"/>
        </w:rPr>
        <w:t xml:space="preserve"> including the </w:t>
      </w:r>
      <w:r w:rsidR="00C40B82" w:rsidRPr="00832803">
        <w:rPr>
          <w:rFonts w:ascii="Times New Roman" w:hAnsi="Times New Roman" w:cs="Times New Roman"/>
        </w:rPr>
        <w:t xml:space="preserve">Uniform Local Tax Code and the </w:t>
      </w:r>
      <w:r w:rsidR="008A3E65" w:rsidRPr="00832803">
        <w:rPr>
          <w:rFonts w:ascii="Times New Roman" w:hAnsi="Times New Roman" w:cs="Times New Roman"/>
        </w:rPr>
        <w:t>Navajo Nation Sales Tax Statute and Regulations, or any other Navajo Nation laws</w:t>
      </w:r>
      <w:r w:rsidRPr="00832803">
        <w:rPr>
          <w:rFonts w:ascii="Times New Roman" w:hAnsi="Times New Roman" w:cs="Times New Roman"/>
        </w:rPr>
        <w:t>.</w:t>
      </w:r>
    </w:p>
    <w:p w:rsidR="002E1C04" w:rsidRPr="00832803" w:rsidRDefault="002E1C04" w:rsidP="008A067C">
      <w:pPr>
        <w:pStyle w:val="Heading1"/>
        <w:numPr>
          <w:ilvl w:val="0"/>
          <w:numId w:val="1"/>
        </w:numPr>
        <w:tabs>
          <w:tab w:val="left" w:pos="831"/>
          <w:tab w:val="left" w:pos="832"/>
        </w:tabs>
        <w:ind w:right="-10"/>
        <w:jc w:val="both"/>
        <w:rPr>
          <w:rFonts w:ascii="Times New Roman" w:hAnsi="Times New Roman" w:cs="Times New Roman"/>
        </w:rPr>
      </w:pPr>
      <w:bookmarkStart w:id="19" w:name="_TOC_250002"/>
      <w:bookmarkEnd w:id="19"/>
      <w:r w:rsidRPr="00832803">
        <w:rPr>
          <w:rFonts w:ascii="Times New Roman" w:hAnsi="Times New Roman" w:cs="Times New Roman"/>
        </w:rPr>
        <w:t>SEVERABILITY</w:t>
      </w:r>
    </w:p>
    <w:p w:rsidR="002E1C04" w:rsidRPr="00832803" w:rsidRDefault="002E1C04" w:rsidP="008A067C">
      <w:pPr>
        <w:pStyle w:val="BodyText"/>
        <w:spacing w:after="240"/>
        <w:ind w:left="831" w:right="-10" w:firstLine="0"/>
        <w:rPr>
          <w:rFonts w:ascii="Times New Roman" w:hAnsi="Times New Roman" w:cs="Times New Roman"/>
        </w:rPr>
      </w:pPr>
      <w:r w:rsidRPr="00832803">
        <w:rPr>
          <w:rFonts w:ascii="Times New Roman" w:hAnsi="Times New Roman" w:cs="Times New Roman"/>
        </w:rPr>
        <w:t xml:space="preserve">If any provision of this </w:t>
      </w:r>
      <w:r w:rsidR="00961923" w:rsidRPr="00832803">
        <w:rPr>
          <w:rFonts w:ascii="Times New Roman" w:hAnsi="Times New Roman" w:cs="Times New Roman"/>
        </w:rPr>
        <w:t>Ordinance or its application to any P</w:t>
      </w:r>
      <w:r w:rsidRPr="00832803">
        <w:rPr>
          <w:rFonts w:ascii="Times New Roman" w:hAnsi="Times New Roman" w:cs="Times New Roman"/>
        </w:rPr>
        <w:t xml:space="preserve">erson or circumstance, is held invalid by a final judgment of a court of competent jurisdiction, the invalidity shall not affect other provisions or applications of the </w:t>
      </w:r>
      <w:r w:rsidR="00961923" w:rsidRPr="00832803">
        <w:rPr>
          <w:rFonts w:ascii="Times New Roman" w:hAnsi="Times New Roman" w:cs="Times New Roman"/>
        </w:rPr>
        <w:t>Ordinance</w:t>
      </w:r>
      <w:r w:rsidRPr="00832803">
        <w:rPr>
          <w:rFonts w:ascii="Times New Roman" w:hAnsi="Times New Roman" w:cs="Times New Roman"/>
        </w:rPr>
        <w:t xml:space="preserve"> which can be given effect without the invalid provision or application, and to this end, the provisions of this </w:t>
      </w:r>
      <w:r w:rsidR="00961923" w:rsidRPr="00832803">
        <w:rPr>
          <w:rFonts w:ascii="Times New Roman" w:hAnsi="Times New Roman" w:cs="Times New Roman"/>
        </w:rPr>
        <w:t>Ordinance</w:t>
      </w:r>
      <w:r w:rsidRPr="00832803">
        <w:rPr>
          <w:rFonts w:ascii="Times New Roman" w:hAnsi="Times New Roman" w:cs="Times New Roman"/>
        </w:rPr>
        <w:t xml:space="preserve"> are severable.</w:t>
      </w:r>
    </w:p>
    <w:p w:rsidR="002E1C04" w:rsidRPr="00832803" w:rsidRDefault="002E1C04" w:rsidP="008A067C">
      <w:pPr>
        <w:pStyle w:val="Heading1"/>
        <w:numPr>
          <w:ilvl w:val="0"/>
          <w:numId w:val="1"/>
        </w:numPr>
        <w:tabs>
          <w:tab w:val="left" w:pos="831"/>
          <w:tab w:val="left" w:pos="832"/>
        </w:tabs>
        <w:spacing w:before="66"/>
        <w:ind w:right="-10"/>
        <w:jc w:val="both"/>
        <w:rPr>
          <w:rFonts w:ascii="Times New Roman" w:hAnsi="Times New Roman" w:cs="Times New Roman"/>
        </w:rPr>
      </w:pPr>
      <w:bookmarkStart w:id="20" w:name="_TOC_250001"/>
      <w:r w:rsidRPr="00832803">
        <w:rPr>
          <w:rFonts w:ascii="Times New Roman" w:hAnsi="Times New Roman" w:cs="Times New Roman"/>
        </w:rPr>
        <w:t>EFFECTIVE</w:t>
      </w:r>
      <w:r w:rsidRPr="00832803">
        <w:rPr>
          <w:rFonts w:ascii="Times New Roman" w:hAnsi="Times New Roman" w:cs="Times New Roman"/>
          <w:spacing w:val="-2"/>
        </w:rPr>
        <w:t xml:space="preserve"> </w:t>
      </w:r>
      <w:bookmarkEnd w:id="20"/>
      <w:r w:rsidRPr="00832803">
        <w:rPr>
          <w:rFonts w:ascii="Times New Roman" w:hAnsi="Times New Roman" w:cs="Times New Roman"/>
        </w:rPr>
        <w:t>DATE</w:t>
      </w:r>
    </w:p>
    <w:p w:rsidR="00280F5D" w:rsidRPr="00832803" w:rsidRDefault="00873548" w:rsidP="008A067C">
      <w:pPr>
        <w:pStyle w:val="ListParagraph"/>
        <w:ind w:left="832" w:right="-10" w:firstLine="0"/>
        <w:jc w:val="both"/>
        <w:rPr>
          <w:rFonts w:ascii="Times New Roman" w:hAnsi="Times New Roman" w:cs="Times New Roman"/>
          <w:sz w:val="24"/>
          <w:szCs w:val="24"/>
        </w:rPr>
      </w:pPr>
      <w:r w:rsidRPr="00832803">
        <w:rPr>
          <w:rFonts w:ascii="Times New Roman" w:hAnsi="Times New Roman" w:cs="Times New Roman"/>
          <w:sz w:val="24"/>
          <w:szCs w:val="24"/>
        </w:rPr>
        <w:t>This Ordinance shall take effect following adoption by the Chapter in accordance with Section 26 N.N.C. § 2001(H) of the Navajo Nation Local Governance Act, and upon satisfaction of each requirement set forth in the Uniform Local Tax Code at 24 N.N.C. § 153.  The effective date shall be [</w:t>
      </w:r>
      <w:r w:rsidR="009C0B62" w:rsidRPr="00832803">
        <w:rPr>
          <w:rFonts w:ascii="Times New Roman" w:hAnsi="Times New Roman" w:cs="Times New Roman"/>
          <w:sz w:val="24"/>
          <w:szCs w:val="24"/>
        </w:rPr>
        <w:t xml:space="preserve">(designate month) </w:t>
      </w:r>
      <w:r w:rsidRPr="00832803">
        <w:rPr>
          <w:rFonts w:ascii="Times New Roman" w:hAnsi="Times New Roman" w:cs="Times New Roman"/>
          <w:sz w:val="24"/>
          <w:szCs w:val="24"/>
        </w:rPr>
        <w:t>January / April / July / October] 1, 20__.</w:t>
      </w:r>
      <w:bookmarkStart w:id="21" w:name="_TOC_250000"/>
      <w:bookmarkEnd w:id="21"/>
    </w:p>
    <w:sectPr w:rsidR="00280F5D" w:rsidRPr="00832803" w:rsidSect="00997A4E">
      <w:pgSz w:w="12240" w:h="15840"/>
      <w:pgMar w:top="940" w:right="1040" w:bottom="620" w:left="10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287" w:rsidRDefault="00846287" w:rsidP="00067557">
      <w:r>
        <w:separator/>
      </w:r>
    </w:p>
  </w:endnote>
  <w:endnote w:type="continuationSeparator" w:id="0">
    <w:p w:rsidR="00846287" w:rsidRDefault="00846287" w:rsidP="0006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EC" w:rsidRDefault="002E1C04">
    <w:pPr>
      <w:pStyle w:val="BodyText"/>
      <w:spacing w:line="14" w:lineRule="auto"/>
      <w:ind w:left="0" w:firstLine="0"/>
      <w:jc w:val="left"/>
      <w:rPr>
        <w:sz w:val="20"/>
      </w:rPr>
    </w:pPr>
    <w:r>
      <w:rPr>
        <w:noProof/>
      </w:rPr>
      <mc:AlternateContent>
        <mc:Choice Requires="wps">
          <w:drawing>
            <wp:anchor distT="0" distB="0" distL="114300" distR="114300" simplePos="0" relativeHeight="251659264" behindDoc="1" locked="0" layoutInCell="1" allowOverlap="1" wp14:anchorId="30BBCAD9" wp14:editId="2F61C0AC">
              <wp:simplePos x="0" y="0"/>
              <wp:positionH relativeFrom="page">
                <wp:posOffset>723900</wp:posOffset>
              </wp:positionH>
              <wp:positionV relativeFrom="page">
                <wp:posOffset>9639300</wp:posOffset>
              </wp:positionV>
              <wp:extent cx="2622550" cy="165100"/>
              <wp:effectExtent l="0" t="0" r="635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FEC" w:rsidRDefault="00067557">
                          <w:pPr>
                            <w:spacing w:before="15"/>
                            <w:ind w:left="20"/>
                            <w:rPr>
                              <w:b/>
                              <w:sz w:val="18"/>
                            </w:rPr>
                          </w:pPr>
                          <w:r>
                            <w:rPr>
                              <w:b/>
                              <w:sz w:val="18"/>
                            </w:rPr>
                            <w:t xml:space="preserve">Model Local Tax Ordinance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CAD9" id="_x0000_t202" coordsize="21600,21600" o:spt="202" path="m,l,21600r21600,l21600,xe">
              <v:stroke joinstyle="miter"/>
              <v:path gradientshapeok="t" o:connecttype="rect"/>
            </v:shapetype>
            <v:shape id="Text Box 8" o:spid="_x0000_s1026" type="#_x0000_t202" style="position:absolute;margin-left:57pt;margin-top:759pt;width:206.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" filled="f" stroked="f">
              <v:textbox inset="0,0,0,0">
                <w:txbxContent>
                  <w:p w:rsidR="00F04FEC" w:rsidRDefault="00067557">
                    <w:pPr>
                      <w:spacing w:before="15"/>
                      <w:ind w:left="20"/>
                      <w:rPr>
                        <w:b/>
                        <w:sz w:val="18"/>
                      </w:rPr>
                    </w:pPr>
                    <w:r>
                      <w:rPr>
                        <w:b/>
                        <w:sz w:val="18"/>
                      </w:rPr>
                      <w:t xml:space="preserve">Model Local Tax Ordinance </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4295828" wp14:editId="5127CFEC">
              <wp:simplePos x="0" y="0"/>
              <wp:positionH relativeFrom="page">
                <wp:posOffset>3592830</wp:posOffset>
              </wp:positionH>
              <wp:positionV relativeFrom="page">
                <wp:posOffset>9641840</wp:posOffset>
              </wp:positionV>
              <wp:extent cx="586105" cy="153035"/>
              <wp:effectExtent l="1905" t="254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FEC" w:rsidRDefault="00BB280E">
                          <w:pPr>
                            <w:spacing w:before="15"/>
                            <w:ind w:left="20"/>
                            <w:rPr>
                              <w:b/>
                              <w:sz w:val="18"/>
                            </w:rPr>
                          </w:pPr>
                          <w:r>
                            <w:rPr>
                              <w:b/>
                              <w:sz w:val="18"/>
                            </w:rPr>
                            <w:t xml:space="preserve">Page </w:t>
                          </w:r>
                          <w:r>
                            <w:fldChar w:fldCharType="begin"/>
                          </w:r>
                          <w:r>
                            <w:rPr>
                              <w:b/>
                              <w:sz w:val="18"/>
                            </w:rPr>
                            <w:instrText xml:space="preserve"> PAGE </w:instrText>
                          </w:r>
                          <w:r>
                            <w:fldChar w:fldCharType="separate"/>
                          </w:r>
                          <w:r w:rsidR="004B31E9">
                            <w:rPr>
                              <w:b/>
                              <w:noProof/>
                              <w:sz w:val="18"/>
                            </w:rPr>
                            <w:t>1</w:t>
                          </w:r>
                          <w:r>
                            <w:fldChar w:fldCharType="end"/>
                          </w:r>
                          <w:r w:rsidR="0057764C">
                            <w:rPr>
                              <w:b/>
                              <w:sz w:val="18"/>
                            </w:rPr>
                            <w:t xml:space="preserve"> of 7</w:t>
                          </w:r>
                        </w:p>
                        <w:p w:rsidR="0057764C" w:rsidRDefault="0057764C">
                          <w:pPr>
                            <w:spacing w:before="15"/>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95828" id="_x0000_t202" coordsize="21600,21600" o:spt="202" path="m,l,21600r21600,l21600,xe">
              <v:stroke joinstyle="miter"/>
              <v:path gradientshapeok="t" o:connecttype="rect"/>
            </v:shapetype>
            <v:shape id="Text Box 7" o:spid="_x0000_s1027" type="#_x0000_t202" style="position:absolute;margin-left:282.9pt;margin-top:759.2pt;width:46.1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nlrwIAAK8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" filled="f" stroked="f">
              <v:textbox inset="0,0,0,0">
                <w:txbxContent>
                  <w:p w:rsidR="00F04FEC" w:rsidRDefault="00BB280E">
                    <w:pPr>
                      <w:spacing w:before="15"/>
                      <w:ind w:left="20"/>
                      <w:rPr>
                        <w:b/>
                        <w:sz w:val="18"/>
                      </w:rPr>
                    </w:pPr>
                    <w:r>
                      <w:rPr>
                        <w:b/>
                        <w:sz w:val="18"/>
                      </w:rPr>
                      <w:t xml:space="preserve">Page </w:t>
                    </w:r>
                    <w:r>
                      <w:fldChar w:fldCharType="begin"/>
                    </w:r>
                    <w:r>
                      <w:rPr>
                        <w:b/>
                        <w:sz w:val="18"/>
                      </w:rPr>
                      <w:instrText xml:space="preserve"> PAGE </w:instrText>
                    </w:r>
                    <w:r>
                      <w:fldChar w:fldCharType="separate"/>
                    </w:r>
                    <w:r w:rsidR="004B31E9">
                      <w:rPr>
                        <w:b/>
                        <w:noProof/>
                        <w:sz w:val="18"/>
                      </w:rPr>
                      <w:t>1</w:t>
                    </w:r>
                    <w:r>
                      <w:fldChar w:fldCharType="end"/>
                    </w:r>
                    <w:r w:rsidR="0057764C">
                      <w:rPr>
                        <w:b/>
                        <w:sz w:val="18"/>
                      </w:rPr>
                      <w:t xml:space="preserve"> of 7</w:t>
                    </w:r>
                  </w:p>
                  <w:p w:rsidR="0057764C" w:rsidRDefault="0057764C">
                    <w:pPr>
                      <w:spacing w:before="15"/>
                      <w:ind w:left="20"/>
                      <w:rPr>
                        <w:b/>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F605EF5" wp14:editId="2F27CF1F">
              <wp:simplePos x="0" y="0"/>
              <wp:positionH relativeFrom="page">
                <wp:posOffset>6040755</wp:posOffset>
              </wp:positionH>
              <wp:positionV relativeFrom="page">
                <wp:posOffset>9641840</wp:posOffset>
              </wp:positionV>
              <wp:extent cx="1014730" cy="153035"/>
              <wp:effectExtent l="1905"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FEC" w:rsidRDefault="00BB280E">
                          <w:pPr>
                            <w:spacing w:before="15"/>
                            <w:ind w:left="20"/>
                            <w:rPr>
                              <w:b/>
                              <w:sz w:val="18"/>
                            </w:rPr>
                          </w:pPr>
                          <w:r>
                            <w:rPr>
                              <w:b/>
                              <w:sz w:val="18"/>
                            </w:rPr>
                            <w:t xml:space="preserve">Amended </w:t>
                          </w:r>
                          <w:r w:rsidR="00067557">
                            <w:rPr>
                              <w:b/>
                              <w:sz w:val="18"/>
                            </w:rPr>
                            <w:t>3</w:t>
                          </w:r>
                          <w:r>
                            <w:rPr>
                              <w:b/>
                              <w:sz w:val="18"/>
                            </w:rPr>
                            <w:t>/</w:t>
                          </w:r>
                          <w:r w:rsidR="00067557">
                            <w:rPr>
                              <w:b/>
                              <w:sz w:val="18"/>
                            </w:rPr>
                            <w:t>21/18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05EF5" id="Text Box 6" o:spid="_x0000_s1028" type="#_x0000_t202" style="position:absolute;margin-left:475.65pt;margin-top:759.2pt;width:79.9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fU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" filled="f" stroked="f">
              <v:textbox inset="0,0,0,0">
                <w:txbxContent>
                  <w:p w:rsidR="00F04FEC" w:rsidRDefault="00BB280E">
                    <w:pPr>
                      <w:spacing w:before="15"/>
                      <w:ind w:left="20"/>
                      <w:rPr>
                        <w:b/>
                        <w:sz w:val="18"/>
                      </w:rPr>
                    </w:pPr>
                    <w:r>
                      <w:rPr>
                        <w:b/>
                        <w:sz w:val="18"/>
                      </w:rPr>
                      <w:t xml:space="preserve">Amended </w:t>
                    </w:r>
                    <w:r w:rsidR="00067557">
                      <w:rPr>
                        <w:b/>
                        <w:sz w:val="18"/>
                      </w:rPr>
                      <w:t>3</w:t>
                    </w:r>
                    <w:r>
                      <w:rPr>
                        <w:b/>
                        <w:sz w:val="18"/>
                      </w:rPr>
                      <w:t>/</w:t>
                    </w:r>
                    <w:r w:rsidR="00067557">
                      <w:rPr>
                        <w:b/>
                        <w:sz w:val="18"/>
                      </w:rPr>
                      <w:t>21/18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287" w:rsidRDefault="00846287" w:rsidP="00067557">
      <w:r>
        <w:separator/>
      </w:r>
    </w:p>
  </w:footnote>
  <w:footnote w:type="continuationSeparator" w:id="0">
    <w:p w:rsidR="00846287" w:rsidRDefault="00846287" w:rsidP="000675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041"/>
    <w:multiLevelType w:val="hybridMultilevel"/>
    <w:tmpl w:val="60760D9E"/>
    <w:lvl w:ilvl="0" w:tplc="BA84F268">
      <w:start w:val="203"/>
      <w:numFmt w:val="decimal"/>
      <w:lvlText w:val="%1."/>
      <w:lvlJc w:val="left"/>
      <w:pPr>
        <w:ind w:left="832" w:hanging="720"/>
      </w:pPr>
      <w:rPr>
        <w:rFonts w:ascii="Times New Roman" w:eastAsia="Bell MT" w:hAnsi="Times New Roman" w:cs="Times New Roman" w:hint="default"/>
        <w:spacing w:val="-2"/>
        <w:w w:val="100"/>
        <w:sz w:val="24"/>
        <w:szCs w:val="24"/>
      </w:rPr>
    </w:lvl>
    <w:lvl w:ilvl="1" w:tplc="69D8FB60">
      <w:start w:val="1"/>
      <w:numFmt w:val="upperLetter"/>
      <w:lvlText w:val="%2."/>
      <w:lvlJc w:val="left"/>
      <w:pPr>
        <w:ind w:left="1620" w:hanging="720"/>
      </w:pPr>
      <w:rPr>
        <w:rFonts w:ascii="Bell MT" w:eastAsia="Bell MT" w:hAnsi="Bell MT" w:cs="Bell MT" w:hint="default"/>
        <w:spacing w:val="-3"/>
        <w:w w:val="100"/>
        <w:sz w:val="24"/>
        <w:szCs w:val="24"/>
      </w:rPr>
    </w:lvl>
    <w:lvl w:ilvl="2" w:tplc="17AC753C">
      <w:start w:val="1"/>
      <w:numFmt w:val="decimal"/>
      <w:lvlText w:val="%3."/>
      <w:lvlJc w:val="left"/>
      <w:pPr>
        <w:ind w:left="1912" w:hanging="360"/>
      </w:pPr>
      <w:rPr>
        <w:rFonts w:ascii="Bell MT" w:eastAsia="Bell MT" w:hAnsi="Bell MT" w:cs="Bell MT" w:hint="default"/>
        <w:spacing w:val="-3"/>
        <w:w w:val="100"/>
        <w:sz w:val="24"/>
        <w:szCs w:val="24"/>
      </w:rPr>
    </w:lvl>
    <w:lvl w:ilvl="3" w:tplc="F3A47458">
      <w:numFmt w:val="bullet"/>
      <w:lvlText w:val="•"/>
      <w:lvlJc w:val="left"/>
      <w:pPr>
        <w:ind w:left="2950" w:hanging="360"/>
      </w:pPr>
      <w:rPr>
        <w:rFonts w:hint="default"/>
      </w:rPr>
    </w:lvl>
    <w:lvl w:ilvl="4" w:tplc="C5B446B2">
      <w:numFmt w:val="bullet"/>
      <w:lvlText w:val="•"/>
      <w:lvlJc w:val="left"/>
      <w:pPr>
        <w:ind w:left="3980" w:hanging="360"/>
      </w:pPr>
      <w:rPr>
        <w:rFonts w:hint="default"/>
      </w:rPr>
    </w:lvl>
    <w:lvl w:ilvl="5" w:tplc="7C9E1DD2">
      <w:numFmt w:val="bullet"/>
      <w:lvlText w:val="•"/>
      <w:lvlJc w:val="left"/>
      <w:pPr>
        <w:ind w:left="5010" w:hanging="360"/>
      </w:pPr>
      <w:rPr>
        <w:rFonts w:hint="default"/>
      </w:rPr>
    </w:lvl>
    <w:lvl w:ilvl="6" w:tplc="75769900">
      <w:numFmt w:val="bullet"/>
      <w:lvlText w:val="•"/>
      <w:lvlJc w:val="left"/>
      <w:pPr>
        <w:ind w:left="6040" w:hanging="360"/>
      </w:pPr>
      <w:rPr>
        <w:rFonts w:hint="default"/>
      </w:rPr>
    </w:lvl>
    <w:lvl w:ilvl="7" w:tplc="38F696D0">
      <w:numFmt w:val="bullet"/>
      <w:lvlText w:val="•"/>
      <w:lvlJc w:val="left"/>
      <w:pPr>
        <w:ind w:left="7070" w:hanging="360"/>
      </w:pPr>
      <w:rPr>
        <w:rFonts w:hint="default"/>
      </w:rPr>
    </w:lvl>
    <w:lvl w:ilvl="8" w:tplc="4E42A416">
      <w:numFmt w:val="bullet"/>
      <w:lvlText w:val="•"/>
      <w:lvlJc w:val="left"/>
      <w:pPr>
        <w:ind w:left="8100" w:hanging="360"/>
      </w:pPr>
      <w:rPr>
        <w:rFonts w:hint="default"/>
      </w:rPr>
    </w:lvl>
  </w:abstractNum>
  <w:abstractNum w:abstractNumId="1" w15:restartNumberingAfterBreak="0">
    <w:nsid w:val="20A80409"/>
    <w:multiLevelType w:val="hybridMultilevel"/>
    <w:tmpl w:val="DB7CA006"/>
    <w:lvl w:ilvl="0" w:tplc="A722380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30B9D"/>
    <w:multiLevelType w:val="hybridMultilevel"/>
    <w:tmpl w:val="7B8050AA"/>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04"/>
    <w:rsid w:val="00034A37"/>
    <w:rsid w:val="00051A0B"/>
    <w:rsid w:val="00067557"/>
    <w:rsid w:val="0009643D"/>
    <w:rsid w:val="000B46D1"/>
    <w:rsid w:val="000E14C2"/>
    <w:rsid w:val="001077E5"/>
    <w:rsid w:val="001743AD"/>
    <w:rsid w:val="001D0649"/>
    <w:rsid w:val="001D340C"/>
    <w:rsid w:val="001E7BC9"/>
    <w:rsid w:val="00203428"/>
    <w:rsid w:val="00222240"/>
    <w:rsid w:val="00262AA9"/>
    <w:rsid w:val="00280F5D"/>
    <w:rsid w:val="00297918"/>
    <w:rsid w:val="002E1C04"/>
    <w:rsid w:val="003225F6"/>
    <w:rsid w:val="003330E7"/>
    <w:rsid w:val="00347584"/>
    <w:rsid w:val="003566AB"/>
    <w:rsid w:val="00392CEF"/>
    <w:rsid w:val="003A182F"/>
    <w:rsid w:val="003C5846"/>
    <w:rsid w:val="003F1C02"/>
    <w:rsid w:val="004036EF"/>
    <w:rsid w:val="004124B5"/>
    <w:rsid w:val="004913CE"/>
    <w:rsid w:val="00493855"/>
    <w:rsid w:val="004B31E9"/>
    <w:rsid w:val="00541DD6"/>
    <w:rsid w:val="00545FDD"/>
    <w:rsid w:val="0057764C"/>
    <w:rsid w:val="00593998"/>
    <w:rsid w:val="00643768"/>
    <w:rsid w:val="006705A6"/>
    <w:rsid w:val="00682E4E"/>
    <w:rsid w:val="0069668F"/>
    <w:rsid w:val="006A180D"/>
    <w:rsid w:val="007141B2"/>
    <w:rsid w:val="007A1C0A"/>
    <w:rsid w:val="007C3329"/>
    <w:rsid w:val="007C374E"/>
    <w:rsid w:val="007E15C4"/>
    <w:rsid w:val="00832803"/>
    <w:rsid w:val="00846287"/>
    <w:rsid w:val="00867DFA"/>
    <w:rsid w:val="00873548"/>
    <w:rsid w:val="0088556F"/>
    <w:rsid w:val="008A067C"/>
    <w:rsid w:val="008A3E65"/>
    <w:rsid w:val="008F6354"/>
    <w:rsid w:val="009551CC"/>
    <w:rsid w:val="00961923"/>
    <w:rsid w:val="00975841"/>
    <w:rsid w:val="009930E3"/>
    <w:rsid w:val="00997A4E"/>
    <w:rsid w:val="009C0B62"/>
    <w:rsid w:val="009E63B3"/>
    <w:rsid w:val="00A022DC"/>
    <w:rsid w:val="00A204CA"/>
    <w:rsid w:val="00A60D3F"/>
    <w:rsid w:val="00AB20BC"/>
    <w:rsid w:val="00AC3B2C"/>
    <w:rsid w:val="00AC3D72"/>
    <w:rsid w:val="00AD1E9E"/>
    <w:rsid w:val="00AE1660"/>
    <w:rsid w:val="00AE1AC4"/>
    <w:rsid w:val="00AF4029"/>
    <w:rsid w:val="00B17427"/>
    <w:rsid w:val="00B242F4"/>
    <w:rsid w:val="00B330E2"/>
    <w:rsid w:val="00B679FE"/>
    <w:rsid w:val="00B75C01"/>
    <w:rsid w:val="00B91735"/>
    <w:rsid w:val="00BB280E"/>
    <w:rsid w:val="00C40B82"/>
    <w:rsid w:val="00C56DB6"/>
    <w:rsid w:val="00C82A8E"/>
    <w:rsid w:val="00C85208"/>
    <w:rsid w:val="00CB4716"/>
    <w:rsid w:val="00CC2702"/>
    <w:rsid w:val="00CF7657"/>
    <w:rsid w:val="00D07B1C"/>
    <w:rsid w:val="00D3411E"/>
    <w:rsid w:val="00D568A2"/>
    <w:rsid w:val="00D611F3"/>
    <w:rsid w:val="00D766DD"/>
    <w:rsid w:val="00D87A5B"/>
    <w:rsid w:val="00E45731"/>
    <w:rsid w:val="00E82568"/>
    <w:rsid w:val="00EB45BC"/>
    <w:rsid w:val="00F16199"/>
    <w:rsid w:val="00F24978"/>
    <w:rsid w:val="00F66E09"/>
    <w:rsid w:val="00F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52C69FA-177D-4844-AC56-758D593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1C04"/>
    <w:pPr>
      <w:widowControl w:val="0"/>
      <w:autoSpaceDE w:val="0"/>
      <w:autoSpaceDN w:val="0"/>
      <w:spacing w:after="0" w:line="240" w:lineRule="auto"/>
    </w:pPr>
    <w:rPr>
      <w:rFonts w:ascii="Bell MT" w:eastAsia="Bell MT" w:hAnsi="Bell MT" w:cs="Bell MT"/>
    </w:rPr>
  </w:style>
  <w:style w:type="paragraph" w:styleId="Heading1">
    <w:name w:val="heading 1"/>
    <w:basedOn w:val="Normal"/>
    <w:link w:val="Heading1Char"/>
    <w:uiPriority w:val="1"/>
    <w:qFormat/>
    <w:rsid w:val="002E1C04"/>
    <w:pPr>
      <w:spacing w:before="222"/>
      <w:ind w:left="83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C04"/>
    <w:rPr>
      <w:rFonts w:ascii="Bell MT" w:eastAsia="Bell MT" w:hAnsi="Bell MT" w:cs="Bell MT"/>
      <w:b/>
      <w:bCs/>
      <w:sz w:val="24"/>
      <w:szCs w:val="24"/>
    </w:rPr>
  </w:style>
  <w:style w:type="paragraph" w:styleId="TOC1">
    <w:name w:val="toc 1"/>
    <w:basedOn w:val="Normal"/>
    <w:uiPriority w:val="1"/>
    <w:qFormat/>
    <w:rsid w:val="002E1C04"/>
    <w:pPr>
      <w:spacing w:line="271" w:lineRule="exact"/>
      <w:ind w:left="831"/>
    </w:pPr>
    <w:rPr>
      <w:b/>
      <w:bCs/>
      <w:sz w:val="24"/>
      <w:szCs w:val="24"/>
    </w:rPr>
  </w:style>
  <w:style w:type="paragraph" w:styleId="BodyText">
    <w:name w:val="Body Text"/>
    <w:basedOn w:val="Normal"/>
    <w:link w:val="BodyTextChar"/>
    <w:uiPriority w:val="1"/>
    <w:qFormat/>
    <w:rsid w:val="002E1C04"/>
    <w:pPr>
      <w:ind w:left="1912" w:hanging="360"/>
      <w:jc w:val="both"/>
    </w:pPr>
    <w:rPr>
      <w:sz w:val="24"/>
      <w:szCs w:val="24"/>
    </w:rPr>
  </w:style>
  <w:style w:type="character" w:customStyle="1" w:styleId="BodyTextChar">
    <w:name w:val="Body Text Char"/>
    <w:basedOn w:val="DefaultParagraphFont"/>
    <w:link w:val="BodyText"/>
    <w:uiPriority w:val="1"/>
    <w:rsid w:val="002E1C04"/>
    <w:rPr>
      <w:rFonts w:ascii="Bell MT" w:eastAsia="Bell MT" w:hAnsi="Bell MT" w:cs="Bell MT"/>
      <w:sz w:val="24"/>
      <w:szCs w:val="24"/>
    </w:rPr>
  </w:style>
  <w:style w:type="paragraph" w:styleId="ListParagraph">
    <w:name w:val="List Paragraph"/>
    <w:basedOn w:val="Normal"/>
    <w:uiPriority w:val="34"/>
    <w:qFormat/>
    <w:rsid w:val="002E1C04"/>
    <w:pPr>
      <w:ind w:left="1912" w:hanging="360"/>
    </w:pPr>
  </w:style>
  <w:style w:type="paragraph" w:styleId="Header">
    <w:name w:val="header"/>
    <w:basedOn w:val="Normal"/>
    <w:link w:val="HeaderChar"/>
    <w:uiPriority w:val="99"/>
    <w:unhideWhenUsed/>
    <w:rsid w:val="00067557"/>
    <w:pPr>
      <w:tabs>
        <w:tab w:val="center" w:pos="4680"/>
        <w:tab w:val="right" w:pos="9360"/>
      </w:tabs>
    </w:pPr>
  </w:style>
  <w:style w:type="character" w:customStyle="1" w:styleId="HeaderChar">
    <w:name w:val="Header Char"/>
    <w:basedOn w:val="DefaultParagraphFont"/>
    <w:link w:val="Header"/>
    <w:uiPriority w:val="99"/>
    <w:rsid w:val="00067557"/>
    <w:rPr>
      <w:rFonts w:ascii="Bell MT" w:eastAsia="Bell MT" w:hAnsi="Bell MT" w:cs="Bell MT"/>
    </w:rPr>
  </w:style>
  <w:style w:type="paragraph" w:styleId="Footer">
    <w:name w:val="footer"/>
    <w:basedOn w:val="Normal"/>
    <w:link w:val="FooterChar"/>
    <w:uiPriority w:val="99"/>
    <w:unhideWhenUsed/>
    <w:rsid w:val="00067557"/>
    <w:pPr>
      <w:tabs>
        <w:tab w:val="center" w:pos="4680"/>
        <w:tab w:val="right" w:pos="9360"/>
      </w:tabs>
    </w:pPr>
  </w:style>
  <w:style w:type="character" w:customStyle="1" w:styleId="FooterChar">
    <w:name w:val="Footer Char"/>
    <w:basedOn w:val="DefaultParagraphFont"/>
    <w:link w:val="Footer"/>
    <w:uiPriority w:val="99"/>
    <w:rsid w:val="00067557"/>
    <w:rPr>
      <w:rFonts w:ascii="Bell MT" w:eastAsia="Bell MT" w:hAnsi="Bell MT" w:cs="Bell MT"/>
    </w:rPr>
  </w:style>
  <w:style w:type="paragraph" w:styleId="BalloonText">
    <w:name w:val="Balloon Text"/>
    <w:basedOn w:val="Normal"/>
    <w:link w:val="BalloonTextChar"/>
    <w:uiPriority w:val="99"/>
    <w:semiHidden/>
    <w:unhideWhenUsed/>
    <w:rsid w:val="00322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F6"/>
    <w:rPr>
      <w:rFonts w:ascii="Segoe UI" w:eastAsia="Bel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6B75-DFF8-4113-8F72-4B710B92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 Rodis</dc:creator>
  <cp:keywords/>
  <dc:description/>
  <cp:lastModifiedBy>Martin E. Ashley</cp:lastModifiedBy>
  <cp:revision>2</cp:revision>
  <cp:lastPrinted>2018-03-20T22:28:00Z</cp:lastPrinted>
  <dcterms:created xsi:type="dcterms:W3CDTF">2018-09-14T20:31:00Z</dcterms:created>
  <dcterms:modified xsi:type="dcterms:W3CDTF">2018-09-14T20:31:00Z</dcterms:modified>
</cp:coreProperties>
</file>